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AED0" w14:textId="0FE8E538" w:rsidR="00DD4A7E" w:rsidRDefault="00DD4A7E">
      <w:pPr>
        <w:rPr>
          <w:rFonts w:ascii="Arial" w:hAnsi="Arial" w:cs="Arial"/>
          <w:b/>
          <w:bCs/>
          <w:sz w:val="24"/>
          <w:szCs w:val="24"/>
        </w:rPr>
      </w:pPr>
    </w:p>
    <w:p w14:paraId="76C07EED" w14:textId="74AE3D5A" w:rsidR="008E7DCB" w:rsidRDefault="008E7DCB">
      <w:pPr>
        <w:rPr>
          <w:rFonts w:ascii="Arial" w:hAnsi="Arial" w:cs="Arial"/>
          <w:b/>
          <w:bCs/>
          <w:sz w:val="24"/>
          <w:szCs w:val="24"/>
        </w:rPr>
      </w:pPr>
      <w:r w:rsidRPr="00DD4A7E">
        <w:rPr>
          <w:rFonts w:ascii="Arial" w:eastAsia="Times New Roman" w:hAnsi="Arial" w:cs="Arial"/>
          <w:noProof/>
          <w:kern w:val="0"/>
          <w14:ligatures w14:val="none"/>
        </w:rPr>
        <w:drawing>
          <wp:anchor distT="0" distB="0" distL="114300" distR="114300" simplePos="0" relativeHeight="251659264" behindDoc="0" locked="0" layoutInCell="1" allowOverlap="1" wp14:anchorId="44A9928F" wp14:editId="5B74A5BF">
            <wp:simplePos x="0" y="0"/>
            <wp:positionH relativeFrom="margin">
              <wp:align>left</wp:align>
            </wp:positionH>
            <wp:positionV relativeFrom="paragraph">
              <wp:posOffset>15875</wp:posOffset>
            </wp:positionV>
            <wp:extent cx="2032000" cy="727075"/>
            <wp:effectExtent l="0" t="0" r="6350" b="0"/>
            <wp:wrapSquare wrapText="bothSides"/>
            <wp:docPr id="201811863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18635"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00" cy="727075"/>
                    </a:xfrm>
                    <a:prstGeom prst="rect">
                      <a:avLst/>
                    </a:prstGeom>
                  </pic:spPr>
                </pic:pic>
              </a:graphicData>
            </a:graphic>
            <wp14:sizeRelH relativeFrom="margin">
              <wp14:pctWidth>0</wp14:pctWidth>
            </wp14:sizeRelH>
            <wp14:sizeRelV relativeFrom="margin">
              <wp14:pctHeight>0</wp14:pctHeight>
            </wp14:sizeRelV>
          </wp:anchor>
        </w:drawing>
      </w:r>
    </w:p>
    <w:p w14:paraId="3F13048F" w14:textId="77777777" w:rsidR="00DD4A7E" w:rsidRDefault="00DD4A7E">
      <w:pPr>
        <w:rPr>
          <w:rFonts w:ascii="Arial" w:hAnsi="Arial" w:cs="Arial"/>
          <w:b/>
          <w:bCs/>
          <w:sz w:val="24"/>
          <w:szCs w:val="24"/>
        </w:rPr>
      </w:pPr>
    </w:p>
    <w:p w14:paraId="0444C389" w14:textId="77777777" w:rsidR="00DD4A7E" w:rsidRDefault="00DD4A7E" w:rsidP="00DD4A7E">
      <w:pPr>
        <w:spacing w:after="0" w:line="280" w:lineRule="atLeast"/>
        <w:ind w:right="-188"/>
        <w:rPr>
          <w:rFonts w:ascii="Arial" w:eastAsia="Calibri" w:hAnsi="Arial" w:cs="Arial"/>
          <w:b/>
          <w:bCs/>
          <w:kern w:val="0"/>
          <w:sz w:val="28"/>
          <w:szCs w:val="24"/>
          <w14:ligatures w14:val="none"/>
        </w:rPr>
      </w:pPr>
    </w:p>
    <w:p w14:paraId="5A0A6543" w14:textId="05255544" w:rsidR="00DD4A7E" w:rsidRPr="00DD4A7E" w:rsidRDefault="00DD4A7E" w:rsidP="00DD4A7E">
      <w:pPr>
        <w:spacing w:after="0" w:line="280" w:lineRule="atLeast"/>
        <w:ind w:right="-188"/>
        <w:rPr>
          <w:rFonts w:ascii="Arial" w:eastAsia="Calibri" w:hAnsi="Arial" w:cs="Arial"/>
          <w:b/>
          <w:bCs/>
          <w:kern w:val="0"/>
          <w:sz w:val="28"/>
          <w:szCs w:val="28"/>
          <w14:ligatures w14:val="none"/>
        </w:rPr>
      </w:pPr>
      <w:r w:rsidRPr="00DD4A7E">
        <w:rPr>
          <w:rFonts w:ascii="Arial" w:eastAsia="Calibri" w:hAnsi="Arial" w:cs="Arial"/>
          <w:b/>
          <w:bCs/>
          <w:kern w:val="0"/>
          <w:sz w:val="28"/>
          <w:szCs w:val="24"/>
          <w14:ligatures w14:val="none"/>
        </w:rPr>
        <w:t xml:space="preserve">RISK ASSESSMENT TOOL </w:t>
      </w:r>
      <w:r w:rsidRPr="00DD4A7E">
        <w:rPr>
          <w:rFonts w:ascii="Arial" w:eastAsia="Calibri" w:hAnsi="Arial" w:cs="Arial"/>
          <w:b/>
          <w:bCs/>
          <w:kern w:val="0"/>
          <w:sz w:val="28"/>
          <w:szCs w:val="28"/>
          <w14:ligatures w14:val="none"/>
        </w:rPr>
        <w:t xml:space="preserve">FOR RECOGNITION ARRANGEMENTS </w:t>
      </w:r>
    </w:p>
    <w:p w14:paraId="5BDBB3F9" w14:textId="77777777" w:rsidR="00DD4A7E" w:rsidRPr="00DD4A7E" w:rsidRDefault="00DD4A7E" w:rsidP="00DD4A7E">
      <w:pPr>
        <w:spacing w:after="0" w:line="240" w:lineRule="auto"/>
        <w:rPr>
          <w:rFonts w:ascii="Arial" w:eastAsia="Calibri" w:hAnsi="Arial" w:cs="Arial"/>
          <w:bCs/>
          <w:kern w:val="0"/>
          <w14:ligatures w14:val="none"/>
        </w:rPr>
      </w:pPr>
    </w:p>
    <w:p w14:paraId="1694423C" w14:textId="77777777" w:rsidR="00DD4A7E" w:rsidRPr="00DD4A7E" w:rsidRDefault="00DD4A7E" w:rsidP="00DD4A7E">
      <w:pPr>
        <w:spacing w:after="0" w:line="240" w:lineRule="auto"/>
        <w:rPr>
          <w:rFonts w:ascii="Arial" w:eastAsia="Calibri" w:hAnsi="Arial" w:cs="Arial"/>
          <w:kern w:val="0"/>
          <w14:ligatures w14:val="none"/>
        </w:rPr>
      </w:pPr>
      <w:r w:rsidRPr="00DD4A7E">
        <w:rPr>
          <w:rFonts w:ascii="Arial" w:eastAsia="Calibri" w:hAnsi="Arial" w:cs="Arial"/>
          <w:kern w:val="0"/>
          <w14:ligatures w14:val="none"/>
        </w:rPr>
        <w:t>To be completed by the Lead Proposer from the School or International Office, in liaison with the Head of Collaborative Programmes and consultation with</w:t>
      </w:r>
      <w:r w:rsidRPr="00DD4A7E">
        <w:rPr>
          <w:rFonts w:ascii="Arial" w:eastAsia="Calibri" w:hAnsi="Arial" w:cs="Arial"/>
          <w:color w:val="000000"/>
          <w:kern w:val="0"/>
          <w14:ligatures w14:val="none"/>
        </w:rPr>
        <w:t xml:space="preserve"> the DPVC International and External Affairs (for new </w:t>
      </w:r>
      <w:proofErr w:type="gramStart"/>
      <w:r w:rsidRPr="00DD4A7E">
        <w:rPr>
          <w:rFonts w:ascii="Arial" w:eastAsia="Calibri" w:hAnsi="Arial" w:cs="Arial"/>
          <w:color w:val="000000"/>
          <w:kern w:val="0"/>
          <w14:ligatures w14:val="none"/>
        </w:rPr>
        <w:t>International</w:t>
      </w:r>
      <w:proofErr w:type="gramEnd"/>
      <w:r w:rsidRPr="00DD4A7E">
        <w:rPr>
          <w:rFonts w:ascii="Arial" w:eastAsia="Calibri" w:hAnsi="Arial" w:cs="Arial"/>
          <w:color w:val="000000"/>
          <w:kern w:val="0"/>
          <w14:ligatures w14:val="none"/>
        </w:rPr>
        <w:t xml:space="preserve"> arrangements). </w:t>
      </w:r>
    </w:p>
    <w:p w14:paraId="50BDA50E" w14:textId="77777777" w:rsidR="00DD4A7E" w:rsidRPr="00DD4A7E" w:rsidRDefault="00DD4A7E" w:rsidP="00DD4A7E">
      <w:pPr>
        <w:spacing w:after="0" w:line="240" w:lineRule="auto"/>
        <w:rPr>
          <w:rFonts w:ascii="Arial" w:eastAsia="Calibri" w:hAnsi="Arial" w:cs="Arial"/>
          <w:kern w:val="0"/>
          <w14:ligatures w14:val="none"/>
        </w:rPr>
      </w:pPr>
    </w:p>
    <w:p w14:paraId="1671D8D7" w14:textId="2AF5A88D" w:rsidR="00DD4A7E" w:rsidRDefault="00DD4A7E" w:rsidP="00DD4A7E">
      <w:pPr>
        <w:spacing w:after="0" w:line="240" w:lineRule="auto"/>
        <w:rPr>
          <w:rFonts w:ascii="Arial" w:eastAsia="Calibri" w:hAnsi="Arial" w:cs="Arial"/>
          <w:kern w:val="0"/>
          <w14:ligatures w14:val="none"/>
        </w:rPr>
      </w:pPr>
      <w:r w:rsidRPr="00DD4A7E">
        <w:rPr>
          <w:rFonts w:ascii="Arial" w:eastAsia="Calibri" w:hAnsi="Arial" w:cs="Arial"/>
          <w:kern w:val="0"/>
          <w14:ligatures w14:val="none"/>
        </w:rPr>
        <w:t xml:space="preserve">This Risk Assessment Tool is designed to assist with assessing the level of risk associated with the proposed new Recognition </w:t>
      </w:r>
      <w:r>
        <w:rPr>
          <w:rFonts w:ascii="Arial" w:eastAsia="Calibri" w:hAnsi="Arial" w:cs="Arial"/>
          <w:kern w:val="0"/>
          <w14:ligatures w14:val="none"/>
        </w:rPr>
        <w:t>arrangement with an organisation</w:t>
      </w:r>
      <w:r w:rsidRPr="00DD4A7E">
        <w:rPr>
          <w:rFonts w:ascii="Arial" w:eastAsia="Calibri" w:hAnsi="Arial" w:cs="Arial"/>
          <w:kern w:val="0"/>
          <w14:ligatures w14:val="none"/>
        </w:rPr>
        <w:t xml:space="preserve">. The score and level of risk indicated as well as explanatory notes will be used in conjunction with the Recognition Proposal (normally completed by the proposing School) to inform decisions made by the Academic Standards and Quality Enhancement Committee (ASQEC) about whether a Recognition arrangement should be approved. </w:t>
      </w:r>
    </w:p>
    <w:p w14:paraId="56A51921" w14:textId="77777777" w:rsidR="008E7DCB" w:rsidRPr="00DD4A7E" w:rsidRDefault="008E7DCB" w:rsidP="00DD4A7E">
      <w:pPr>
        <w:spacing w:after="0" w:line="240" w:lineRule="auto"/>
        <w:rPr>
          <w:rFonts w:ascii="Arial" w:eastAsia="Calibri" w:hAnsi="Arial" w:cs="Arial"/>
          <w:kern w:val="0"/>
          <w14:ligatures w14:val="none"/>
        </w:rPr>
      </w:pPr>
    </w:p>
    <w:tbl>
      <w:tblPr>
        <w:tblStyle w:val="TableGrid"/>
        <w:tblW w:w="5000" w:type="pct"/>
        <w:tblLook w:val="04A0" w:firstRow="1" w:lastRow="0" w:firstColumn="1" w:lastColumn="0" w:noHBand="0" w:noVBand="1"/>
      </w:tblPr>
      <w:tblGrid>
        <w:gridCol w:w="3549"/>
        <w:gridCol w:w="5467"/>
      </w:tblGrid>
      <w:tr w:rsidR="00DF210C" w:rsidRPr="00DF210C" w14:paraId="2F6A1F8B" w14:textId="77777777" w:rsidTr="00DF210C">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tcPr>
          <w:p w14:paraId="2A52393A" w14:textId="77777777" w:rsidR="00DF210C" w:rsidRPr="00DF210C" w:rsidRDefault="00DF210C" w:rsidP="00DF210C">
            <w:pPr>
              <w:spacing w:after="120"/>
              <w:rPr>
                <w:rFonts w:ascii="Arial" w:hAnsi="Arial" w:cs="Arial"/>
                <w:sz w:val="22"/>
                <w:szCs w:val="22"/>
              </w:rPr>
            </w:pPr>
            <w:r w:rsidRPr="00DF210C">
              <w:rPr>
                <w:rFonts w:ascii="Arial" w:hAnsi="Arial" w:cs="Arial"/>
                <w:b/>
                <w:sz w:val="22"/>
                <w:szCs w:val="22"/>
              </w:rPr>
              <w:t>DETAILS OF THE RECOGNITION ORGANISATION</w:t>
            </w:r>
          </w:p>
        </w:tc>
      </w:tr>
      <w:tr w:rsidR="00DF210C" w:rsidRPr="00DF210C" w14:paraId="4D722B8E" w14:textId="77777777" w:rsidTr="00DF210C">
        <w:tc>
          <w:tcPr>
            <w:tcW w:w="1968" w:type="pct"/>
            <w:tcBorders>
              <w:top w:val="single" w:sz="4" w:space="0" w:color="000000"/>
              <w:left w:val="single" w:sz="4" w:space="0" w:color="000000"/>
              <w:bottom w:val="single" w:sz="4" w:space="0" w:color="000000"/>
              <w:right w:val="single" w:sz="4" w:space="0" w:color="000000"/>
            </w:tcBorders>
            <w:shd w:val="clear" w:color="auto" w:fill="F2F2F2"/>
            <w:hideMark/>
          </w:tcPr>
          <w:p w14:paraId="1548D730" w14:textId="77777777" w:rsidR="00DF210C" w:rsidRPr="00DF210C" w:rsidRDefault="00DF210C" w:rsidP="00DF210C">
            <w:pPr>
              <w:spacing w:after="120"/>
              <w:rPr>
                <w:rFonts w:ascii="Arial" w:hAnsi="Arial" w:cs="Arial"/>
                <w:b/>
              </w:rPr>
            </w:pPr>
            <w:r w:rsidRPr="00DF210C">
              <w:rPr>
                <w:rFonts w:ascii="Arial" w:hAnsi="Arial" w:cs="Arial"/>
                <w:b/>
              </w:rPr>
              <w:t>Name of Proposed Recognition Organisation:</w:t>
            </w:r>
          </w:p>
        </w:tc>
        <w:tc>
          <w:tcPr>
            <w:tcW w:w="3032" w:type="pct"/>
            <w:tcBorders>
              <w:top w:val="single" w:sz="4" w:space="0" w:color="000000"/>
              <w:left w:val="single" w:sz="4" w:space="0" w:color="000000"/>
              <w:bottom w:val="single" w:sz="4" w:space="0" w:color="000000"/>
              <w:right w:val="single" w:sz="4" w:space="0" w:color="000000"/>
            </w:tcBorders>
          </w:tcPr>
          <w:p w14:paraId="26740F0D" w14:textId="77777777" w:rsidR="00DF210C" w:rsidRPr="00DF210C" w:rsidRDefault="00DF210C" w:rsidP="00DF210C">
            <w:pPr>
              <w:spacing w:after="120"/>
              <w:rPr>
                <w:rFonts w:ascii="Arial" w:hAnsi="Arial" w:cs="Arial"/>
              </w:rPr>
            </w:pPr>
          </w:p>
        </w:tc>
      </w:tr>
      <w:tr w:rsidR="00DF210C" w:rsidRPr="00DF210C" w14:paraId="4E295346" w14:textId="77777777" w:rsidTr="00DF210C">
        <w:tc>
          <w:tcPr>
            <w:tcW w:w="1968" w:type="pct"/>
            <w:tcBorders>
              <w:top w:val="single" w:sz="4" w:space="0" w:color="000000"/>
              <w:left w:val="single" w:sz="4" w:space="0" w:color="000000"/>
              <w:bottom w:val="single" w:sz="4" w:space="0" w:color="auto"/>
              <w:right w:val="single" w:sz="4" w:space="0" w:color="000000"/>
            </w:tcBorders>
            <w:shd w:val="clear" w:color="auto" w:fill="F2F2F2"/>
            <w:hideMark/>
          </w:tcPr>
          <w:p w14:paraId="2FFDCB84" w14:textId="77777777" w:rsidR="00DF210C" w:rsidRPr="00DF210C" w:rsidRDefault="00DF210C" w:rsidP="00DF210C">
            <w:pPr>
              <w:spacing w:after="120"/>
              <w:rPr>
                <w:rFonts w:ascii="Arial" w:hAnsi="Arial" w:cs="Arial"/>
                <w:b/>
              </w:rPr>
            </w:pPr>
            <w:r w:rsidRPr="00DF210C">
              <w:rPr>
                <w:rFonts w:ascii="Arial" w:hAnsi="Arial" w:cs="Arial"/>
                <w:b/>
              </w:rPr>
              <w:t>Programme Title/s and Award/s:</w:t>
            </w:r>
          </w:p>
        </w:tc>
        <w:tc>
          <w:tcPr>
            <w:tcW w:w="3032" w:type="pct"/>
            <w:tcBorders>
              <w:top w:val="single" w:sz="4" w:space="0" w:color="000000"/>
              <w:left w:val="single" w:sz="4" w:space="0" w:color="000000"/>
              <w:bottom w:val="single" w:sz="4" w:space="0" w:color="000000"/>
              <w:right w:val="single" w:sz="4" w:space="0" w:color="000000"/>
            </w:tcBorders>
          </w:tcPr>
          <w:p w14:paraId="36755421" w14:textId="77777777" w:rsidR="00DF210C" w:rsidRPr="00DF210C" w:rsidRDefault="00DF210C" w:rsidP="00DF210C">
            <w:pPr>
              <w:ind w:left="-15"/>
              <w:textAlignment w:val="baseline"/>
              <w:rPr>
                <w:rFonts w:ascii="Arial" w:eastAsia="Times New Roman" w:hAnsi="Arial" w:cs="Arial"/>
                <w:sz w:val="24"/>
                <w:szCs w:val="24"/>
              </w:rPr>
            </w:pPr>
          </w:p>
        </w:tc>
      </w:tr>
      <w:tr w:rsidR="00CF03B8" w:rsidRPr="00DF210C" w14:paraId="061B6EC5" w14:textId="77777777" w:rsidTr="00DF210C">
        <w:tc>
          <w:tcPr>
            <w:tcW w:w="1968" w:type="pct"/>
            <w:tcBorders>
              <w:top w:val="single" w:sz="4" w:space="0" w:color="000000"/>
              <w:left w:val="single" w:sz="4" w:space="0" w:color="000000"/>
              <w:bottom w:val="single" w:sz="4" w:space="0" w:color="auto"/>
              <w:right w:val="single" w:sz="4" w:space="0" w:color="000000"/>
            </w:tcBorders>
            <w:shd w:val="clear" w:color="auto" w:fill="F2F2F2"/>
          </w:tcPr>
          <w:p w14:paraId="08ADAFE3" w14:textId="5BBF3B49" w:rsidR="00CF03B8" w:rsidRPr="00DF210C" w:rsidRDefault="00CF03B8" w:rsidP="00DF210C">
            <w:pPr>
              <w:spacing w:after="120"/>
              <w:rPr>
                <w:rFonts w:ascii="Arial" w:hAnsi="Arial" w:cs="Arial"/>
                <w:b/>
              </w:rPr>
            </w:pPr>
            <w:r>
              <w:rPr>
                <w:rFonts w:ascii="Arial" w:hAnsi="Arial" w:cs="Arial"/>
                <w:b/>
              </w:rPr>
              <w:t>Organisation’s Key Contact for Recognition proposal:</w:t>
            </w:r>
          </w:p>
        </w:tc>
        <w:tc>
          <w:tcPr>
            <w:tcW w:w="3032" w:type="pct"/>
            <w:tcBorders>
              <w:top w:val="single" w:sz="4" w:space="0" w:color="000000"/>
              <w:left w:val="single" w:sz="4" w:space="0" w:color="000000"/>
              <w:bottom w:val="single" w:sz="4" w:space="0" w:color="000000"/>
              <w:right w:val="single" w:sz="4" w:space="0" w:color="000000"/>
            </w:tcBorders>
          </w:tcPr>
          <w:p w14:paraId="0A414C5E" w14:textId="77777777" w:rsidR="00CF03B8" w:rsidRPr="00DF210C" w:rsidRDefault="00CF03B8" w:rsidP="00DF210C">
            <w:pPr>
              <w:ind w:left="-15"/>
              <w:textAlignment w:val="baseline"/>
              <w:rPr>
                <w:rFonts w:ascii="Arial" w:eastAsia="Times New Roman" w:hAnsi="Arial" w:cs="Arial"/>
                <w:sz w:val="24"/>
                <w:szCs w:val="24"/>
              </w:rPr>
            </w:pPr>
          </w:p>
        </w:tc>
      </w:tr>
      <w:tr w:rsidR="00CF03B8" w:rsidRPr="00DF210C" w14:paraId="00C07D4C" w14:textId="77777777" w:rsidTr="00DF210C">
        <w:tc>
          <w:tcPr>
            <w:tcW w:w="1968" w:type="pct"/>
            <w:tcBorders>
              <w:top w:val="single" w:sz="4" w:space="0" w:color="000000"/>
              <w:left w:val="single" w:sz="4" w:space="0" w:color="000000"/>
              <w:bottom w:val="single" w:sz="4" w:space="0" w:color="auto"/>
              <w:right w:val="single" w:sz="4" w:space="0" w:color="000000"/>
            </w:tcBorders>
            <w:shd w:val="clear" w:color="auto" w:fill="F2F2F2"/>
          </w:tcPr>
          <w:p w14:paraId="693E1DF6" w14:textId="4694BC7C" w:rsidR="00CF03B8" w:rsidRDefault="00CF03B8" w:rsidP="00DF210C">
            <w:pPr>
              <w:spacing w:after="120"/>
              <w:rPr>
                <w:rFonts w:ascii="Arial" w:hAnsi="Arial" w:cs="Arial"/>
                <w:b/>
              </w:rPr>
            </w:pPr>
            <w:r>
              <w:rPr>
                <w:rFonts w:ascii="Arial" w:hAnsi="Arial" w:cs="Arial"/>
                <w:b/>
              </w:rPr>
              <w:t xml:space="preserve">UW </w:t>
            </w:r>
            <w:proofErr w:type="gramStart"/>
            <w:r>
              <w:rPr>
                <w:rFonts w:ascii="Arial" w:hAnsi="Arial" w:cs="Arial"/>
                <w:b/>
              </w:rPr>
              <w:t>Lead</w:t>
            </w:r>
            <w:proofErr w:type="gramEnd"/>
            <w:r>
              <w:rPr>
                <w:rFonts w:ascii="Arial" w:hAnsi="Arial" w:cs="Arial"/>
                <w:b/>
              </w:rPr>
              <w:t xml:space="preserve"> Proposer </w:t>
            </w:r>
            <w:r w:rsidRPr="00CF03B8">
              <w:rPr>
                <w:rFonts w:ascii="Arial" w:hAnsi="Arial" w:cs="Arial"/>
                <w:b/>
              </w:rPr>
              <w:t>for Recognition proposal</w:t>
            </w:r>
            <w:r w:rsidRPr="00DF210C">
              <w:rPr>
                <w:rFonts w:ascii="Arial" w:hAnsi="Arial" w:cs="Arial"/>
                <w:b/>
              </w:rPr>
              <w:t xml:space="preserve"> </w:t>
            </w:r>
            <w:r>
              <w:rPr>
                <w:rFonts w:ascii="Arial" w:hAnsi="Arial" w:cs="Arial"/>
                <w:b/>
              </w:rPr>
              <w:t>(</w:t>
            </w:r>
            <w:r w:rsidRPr="00DF210C">
              <w:rPr>
                <w:rFonts w:ascii="Arial" w:hAnsi="Arial" w:cs="Arial"/>
                <w:b/>
              </w:rPr>
              <w:t>in School or International Office</w:t>
            </w:r>
            <w:r>
              <w:rPr>
                <w:rFonts w:ascii="Arial" w:hAnsi="Arial" w:cs="Arial"/>
                <w:b/>
              </w:rPr>
              <w:t>)</w:t>
            </w:r>
          </w:p>
        </w:tc>
        <w:tc>
          <w:tcPr>
            <w:tcW w:w="3032" w:type="pct"/>
            <w:tcBorders>
              <w:top w:val="single" w:sz="4" w:space="0" w:color="000000"/>
              <w:left w:val="single" w:sz="4" w:space="0" w:color="000000"/>
              <w:bottom w:val="single" w:sz="4" w:space="0" w:color="000000"/>
              <w:right w:val="single" w:sz="4" w:space="0" w:color="000000"/>
            </w:tcBorders>
          </w:tcPr>
          <w:p w14:paraId="0F105603" w14:textId="77777777" w:rsidR="00CF03B8" w:rsidRPr="00DF210C" w:rsidRDefault="00CF03B8" w:rsidP="00DF210C">
            <w:pPr>
              <w:ind w:left="-15"/>
              <w:textAlignment w:val="baseline"/>
              <w:rPr>
                <w:rFonts w:ascii="Arial" w:eastAsia="Times New Roman" w:hAnsi="Arial" w:cs="Arial"/>
                <w:sz w:val="24"/>
                <w:szCs w:val="24"/>
              </w:rPr>
            </w:pPr>
          </w:p>
        </w:tc>
      </w:tr>
      <w:tr w:rsidR="00CF03B8" w:rsidRPr="00DF210C" w14:paraId="4C46273E" w14:textId="77777777" w:rsidTr="00DF210C">
        <w:tc>
          <w:tcPr>
            <w:tcW w:w="1968" w:type="pct"/>
            <w:tcBorders>
              <w:top w:val="single" w:sz="4" w:space="0" w:color="000000"/>
              <w:left w:val="single" w:sz="4" w:space="0" w:color="000000"/>
              <w:bottom w:val="single" w:sz="4" w:space="0" w:color="auto"/>
              <w:right w:val="single" w:sz="4" w:space="0" w:color="000000"/>
            </w:tcBorders>
            <w:shd w:val="clear" w:color="auto" w:fill="F2F2F2"/>
          </w:tcPr>
          <w:p w14:paraId="41B62766" w14:textId="252B2054" w:rsidR="00CF03B8" w:rsidRDefault="00CF03B8" w:rsidP="00CF03B8">
            <w:pPr>
              <w:spacing w:after="120"/>
              <w:rPr>
                <w:rFonts w:ascii="Arial" w:hAnsi="Arial" w:cs="Arial"/>
                <w:b/>
              </w:rPr>
            </w:pPr>
            <w:bookmarkStart w:id="0" w:name="_Hlk147473181"/>
            <w:r w:rsidRPr="00DF210C">
              <w:rPr>
                <w:rFonts w:ascii="Arial" w:hAnsi="Arial" w:cs="Arial"/>
                <w:b/>
              </w:rPr>
              <w:t>Head of Collaborative Programmes</w:t>
            </w:r>
            <w:bookmarkEnd w:id="0"/>
          </w:p>
        </w:tc>
        <w:tc>
          <w:tcPr>
            <w:tcW w:w="3032" w:type="pct"/>
            <w:tcBorders>
              <w:top w:val="single" w:sz="4" w:space="0" w:color="000000"/>
              <w:left w:val="single" w:sz="4" w:space="0" w:color="000000"/>
              <w:bottom w:val="single" w:sz="4" w:space="0" w:color="000000"/>
              <w:right w:val="single" w:sz="4" w:space="0" w:color="000000"/>
            </w:tcBorders>
          </w:tcPr>
          <w:p w14:paraId="0412474E" w14:textId="77777777" w:rsidR="00CF03B8" w:rsidRPr="00DF210C" w:rsidRDefault="00CF03B8" w:rsidP="00DF210C">
            <w:pPr>
              <w:ind w:left="-15"/>
              <w:textAlignment w:val="baseline"/>
              <w:rPr>
                <w:rFonts w:ascii="Arial" w:eastAsia="Times New Roman" w:hAnsi="Arial" w:cs="Arial"/>
                <w:sz w:val="24"/>
                <w:szCs w:val="24"/>
              </w:rPr>
            </w:pPr>
          </w:p>
        </w:tc>
      </w:tr>
      <w:tr w:rsidR="00CF03B8" w:rsidRPr="00DF210C" w14:paraId="5E38F6B2" w14:textId="77777777" w:rsidTr="00DF210C">
        <w:tc>
          <w:tcPr>
            <w:tcW w:w="1968" w:type="pct"/>
            <w:tcBorders>
              <w:top w:val="single" w:sz="4" w:space="0" w:color="000000"/>
              <w:left w:val="single" w:sz="4" w:space="0" w:color="000000"/>
              <w:bottom w:val="single" w:sz="4" w:space="0" w:color="auto"/>
              <w:right w:val="single" w:sz="4" w:space="0" w:color="000000"/>
            </w:tcBorders>
            <w:shd w:val="clear" w:color="auto" w:fill="F2F2F2"/>
          </w:tcPr>
          <w:p w14:paraId="76D7D1AF" w14:textId="178A0694" w:rsidR="00CF03B8" w:rsidRDefault="00CF03B8" w:rsidP="00CF03B8">
            <w:pPr>
              <w:spacing w:after="120"/>
              <w:rPr>
                <w:rFonts w:ascii="Arial" w:hAnsi="Arial" w:cs="Arial"/>
                <w:b/>
              </w:rPr>
            </w:pPr>
            <w:r w:rsidRPr="00DF210C">
              <w:rPr>
                <w:rFonts w:ascii="Arial" w:hAnsi="Arial" w:cs="Arial"/>
                <w:b/>
              </w:rPr>
              <w:t>DPVC International and External Affairs</w:t>
            </w:r>
          </w:p>
        </w:tc>
        <w:tc>
          <w:tcPr>
            <w:tcW w:w="3032" w:type="pct"/>
            <w:tcBorders>
              <w:top w:val="single" w:sz="4" w:space="0" w:color="000000"/>
              <w:left w:val="single" w:sz="4" w:space="0" w:color="000000"/>
              <w:bottom w:val="single" w:sz="4" w:space="0" w:color="000000"/>
              <w:right w:val="single" w:sz="4" w:space="0" w:color="000000"/>
            </w:tcBorders>
          </w:tcPr>
          <w:p w14:paraId="50942414" w14:textId="77777777" w:rsidR="00CF03B8" w:rsidRPr="00DF210C" w:rsidRDefault="00CF03B8" w:rsidP="00DF210C">
            <w:pPr>
              <w:ind w:left="-15"/>
              <w:textAlignment w:val="baseline"/>
              <w:rPr>
                <w:rFonts w:ascii="Arial" w:eastAsia="Times New Roman" w:hAnsi="Arial" w:cs="Arial"/>
                <w:sz w:val="24"/>
                <w:szCs w:val="24"/>
              </w:rPr>
            </w:pPr>
          </w:p>
        </w:tc>
      </w:tr>
    </w:tbl>
    <w:p w14:paraId="117BF778" w14:textId="77777777" w:rsidR="00DF210C" w:rsidRDefault="00DF210C" w:rsidP="00CF03B8">
      <w:pPr>
        <w:spacing w:after="0"/>
        <w:rPr>
          <w:b/>
          <w:bCs/>
          <w:sz w:val="24"/>
          <w:szCs w:val="24"/>
        </w:rPr>
      </w:pPr>
    </w:p>
    <w:tbl>
      <w:tblPr>
        <w:tblStyle w:val="ListTable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44"/>
        <w:gridCol w:w="1417"/>
        <w:gridCol w:w="1843"/>
        <w:gridCol w:w="3350"/>
      </w:tblGrid>
      <w:tr w:rsidR="00DD4A7E" w:rsidRPr="00DD4A7E" w14:paraId="4CB9B90F" w14:textId="77777777" w:rsidTr="008E7D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Borders>
              <w:bottom w:val="none" w:sz="0" w:space="0" w:color="auto"/>
              <w:right w:val="none" w:sz="0" w:space="0" w:color="auto"/>
            </w:tcBorders>
            <w:shd w:val="clear" w:color="auto" w:fill="F2F2F2" w:themeFill="background1" w:themeFillShade="F2"/>
          </w:tcPr>
          <w:p w14:paraId="642724C0" w14:textId="053A4065" w:rsidR="00DD4A7E" w:rsidRPr="00DD4A7E" w:rsidRDefault="00DD4A7E" w:rsidP="00DD4A7E">
            <w:pPr>
              <w:spacing w:before="60" w:after="60"/>
              <w:rPr>
                <w:rFonts w:ascii="Arial" w:hAnsi="Arial" w:cs="Arial"/>
              </w:rPr>
            </w:pPr>
            <w:r w:rsidRPr="008E7DCB">
              <w:rPr>
                <w:rFonts w:ascii="Arial" w:hAnsi="Arial" w:cs="Arial"/>
                <w:color w:val="auto"/>
              </w:rPr>
              <w:t xml:space="preserve">Risk Assessment </w:t>
            </w:r>
            <w:r w:rsidR="008E7DCB">
              <w:rPr>
                <w:rFonts w:ascii="Arial" w:hAnsi="Arial" w:cs="Arial"/>
                <w:color w:val="auto"/>
              </w:rPr>
              <w:t xml:space="preserve">of </w:t>
            </w:r>
            <w:r w:rsidRPr="008E7DCB">
              <w:rPr>
                <w:rFonts w:ascii="Arial" w:hAnsi="Arial" w:cs="Arial"/>
                <w:color w:val="auto"/>
              </w:rPr>
              <w:t>Recognition Organisation</w:t>
            </w:r>
          </w:p>
        </w:tc>
      </w:tr>
      <w:tr w:rsidR="00DF210C" w:rsidRPr="00DD4A7E" w14:paraId="51F52FF8" w14:textId="77777777" w:rsidTr="00811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0BFD5017" w14:textId="77777777" w:rsidR="00DD4A7E" w:rsidRPr="00DD4A7E" w:rsidRDefault="00DD4A7E" w:rsidP="00DD4A7E">
            <w:pPr>
              <w:spacing w:before="40" w:after="40"/>
              <w:rPr>
                <w:rFonts w:ascii="Arial" w:hAnsi="Arial" w:cs="Arial"/>
              </w:rPr>
            </w:pPr>
          </w:p>
        </w:tc>
        <w:tc>
          <w:tcPr>
            <w:tcW w:w="1864" w:type="pct"/>
            <w:gridSpan w:val="2"/>
          </w:tcPr>
          <w:p w14:paraId="0FF63B74" w14:textId="77777777" w:rsidR="00DD4A7E" w:rsidRPr="00DD4A7E" w:rsidRDefault="00DD4A7E" w:rsidP="00DD4A7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22" w:type="pct"/>
          </w:tcPr>
          <w:p w14:paraId="74539459" w14:textId="77777777" w:rsidR="00DD4A7E" w:rsidRPr="00DD4A7E" w:rsidRDefault="00DD4A7E" w:rsidP="00DD4A7E">
            <w:pPr>
              <w:spacing w:before="40" w:after="40"/>
              <w:ind w:left="-146" w:firstLine="146"/>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58" w:type="pct"/>
          </w:tcPr>
          <w:p w14:paraId="153D82D2" w14:textId="77777777" w:rsidR="00DD4A7E" w:rsidRPr="00DF210C" w:rsidRDefault="00DD4A7E" w:rsidP="00DD4A7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D4A7E">
              <w:rPr>
                <w:rFonts w:ascii="Arial" w:hAnsi="Arial" w:cs="Arial"/>
                <w:b/>
                <w:bCs/>
              </w:rPr>
              <w:t>Additional information</w:t>
            </w:r>
          </w:p>
          <w:p w14:paraId="456F17E9" w14:textId="0844C7F6" w:rsidR="00DD4A7E" w:rsidRPr="00E57B2C" w:rsidRDefault="00DD4A7E" w:rsidP="00DD4A7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7B2C">
              <w:rPr>
                <w:rFonts w:ascii="Arial" w:hAnsi="Arial" w:cs="Arial"/>
                <w:sz w:val="20"/>
                <w:szCs w:val="20"/>
              </w:rPr>
              <w:t xml:space="preserve">For area(s) identified as 3, provide any additional </w:t>
            </w:r>
            <w:r w:rsidR="00846F65">
              <w:rPr>
                <w:rFonts w:ascii="Arial" w:hAnsi="Arial" w:cs="Arial"/>
                <w:sz w:val="20"/>
                <w:szCs w:val="20"/>
              </w:rPr>
              <w:t>evidence</w:t>
            </w:r>
            <w:r w:rsidRPr="00E57B2C">
              <w:rPr>
                <w:rFonts w:ascii="Arial" w:hAnsi="Arial" w:cs="Arial"/>
                <w:sz w:val="20"/>
                <w:szCs w:val="20"/>
              </w:rPr>
              <w:t xml:space="preserve"> that will need to</w:t>
            </w:r>
            <w:r w:rsidR="008E7DCB" w:rsidRPr="00E57B2C">
              <w:rPr>
                <w:rFonts w:ascii="Arial" w:hAnsi="Arial" w:cs="Arial"/>
                <w:sz w:val="20"/>
                <w:szCs w:val="20"/>
              </w:rPr>
              <w:t xml:space="preserve"> be</w:t>
            </w:r>
            <w:r w:rsidRPr="00E57B2C">
              <w:rPr>
                <w:rFonts w:ascii="Arial" w:hAnsi="Arial" w:cs="Arial"/>
                <w:sz w:val="20"/>
                <w:szCs w:val="20"/>
              </w:rPr>
              <w:t xml:space="preserve"> </w:t>
            </w:r>
            <w:proofErr w:type="gramStart"/>
            <w:r w:rsidRPr="00E57B2C">
              <w:rPr>
                <w:rFonts w:ascii="Arial" w:hAnsi="Arial" w:cs="Arial"/>
                <w:sz w:val="20"/>
                <w:szCs w:val="20"/>
              </w:rPr>
              <w:t>take</w:t>
            </w:r>
            <w:r w:rsidR="008E7DCB" w:rsidRPr="00E57B2C">
              <w:rPr>
                <w:rFonts w:ascii="Arial" w:hAnsi="Arial" w:cs="Arial"/>
                <w:sz w:val="20"/>
                <w:szCs w:val="20"/>
              </w:rPr>
              <w:t>n</w:t>
            </w:r>
            <w:r w:rsidRPr="00E57B2C">
              <w:rPr>
                <w:rFonts w:ascii="Arial" w:hAnsi="Arial" w:cs="Arial"/>
                <w:sz w:val="20"/>
                <w:szCs w:val="20"/>
              </w:rPr>
              <w:t xml:space="preserve"> into account</w:t>
            </w:r>
            <w:proofErr w:type="gramEnd"/>
          </w:p>
        </w:tc>
      </w:tr>
      <w:tr w:rsidR="00554E37" w:rsidRPr="00DD4A7E" w14:paraId="55DB7550" w14:textId="77777777" w:rsidTr="00811847">
        <w:tc>
          <w:tcPr>
            <w:cnfStyle w:val="001000000000" w:firstRow="0" w:lastRow="0" w:firstColumn="1" w:lastColumn="0" w:oddVBand="0" w:evenVBand="0" w:oddHBand="0" w:evenHBand="0" w:firstRowFirstColumn="0" w:firstRowLastColumn="0" w:lastRowFirstColumn="0" w:lastRowLastColumn="0"/>
            <w:tcW w:w="256" w:type="pct"/>
          </w:tcPr>
          <w:p w14:paraId="7D9AE2AB" w14:textId="5F3069F5" w:rsidR="00554E37" w:rsidRPr="00DD4A7E" w:rsidRDefault="00554E37" w:rsidP="00DD4A7E">
            <w:pPr>
              <w:spacing w:before="40" w:after="40"/>
              <w:rPr>
                <w:rFonts w:ascii="Arial" w:hAnsi="Arial" w:cs="Arial"/>
              </w:rPr>
            </w:pPr>
            <w:r>
              <w:rPr>
                <w:rFonts w:ascii="Arial" w:hAnsi="Arial" w:cs="Arial"/>
              </w:rPr>
              <w:t>1</w:t>
            </w:r>
          </w:p>
        </w:tc>
        <w:tc>
          <w:tcPr>
            <w:tcW w:w="1864" w:type="pct"/>
            <w:gridSpan w:val="2"/>
          </w:tcPr>
          <w:p w14:paraId="39F6AA24" w14:textId="077B2F1F" w:rsidR="00554E37" w:rsidRDefault="00554E37" w:rsidP="00DD4A7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Type of </w:t>
            </w:r>
            <w:r w:rsidR="008E3AC1">
              <w:rPr>
                <w:rFonts w:ascii="Arial" w:hAnsi="Arial" w:cs="Arial"/>
              </w:rPr>
              <w:t xml:space="preserve">Partnership </w:t>
            </w:r>
          </w:p>
        </w:tc>
        <w:sdt>
          <w:sdtPr>
            <w:rPr>
              <w:rFonts w:ascii="Arial" w:hAnsi="Arial" w:cs="Arial"/>
            </w:rPr>
            <w:id w:val="1464461491"/>
            <w:placeholder>
              <w:docPart w:val="824CF14434E5469C8E272EE2DBF671FB"/>
            </w:placeholder>
            <w:showingPlcHdr/>
            <w:dropDownList>
              <w:listItem w:value="Choose an item:"/>
              <w:listItem w:displayText="1 Recognition for entry only (no advanced standing)" w:value="1 Recognition for entry only (no advanced standing)"/>
              <w:listItem w:displayText="2 Recognition with Advanced Standing (Accredited by recognised body)" w:value="2 Recognition with Advanced Standing (Accredited by recognised body)"/>
              <w:listItem w:displayText="3 Recognition with Advanced Standing (Unaccredited provision)" w:value="3 Recognition with Advanced Standing (Unaccredited provision)"/>
            </w:dropDownList>
          </w:sdtPr>
          <w:sdtContent>
            <w:tc>
              <w:tcPr>
                <w:tcW w:w="1022" w:type="pct"/>
              </w:tcPr>
              <w:p w14:paraId="46E9EFD5" w14:textId="3C418C64" w:rsidR="00554E37" w:rsidRPr="00554E37" w:rsidRDefault="00120099" w:rsidP="00DD4A7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4A7E">
                  <w:rPr>
                    <w:color w:val="808080"/>
                  </w:rPr>
                  <w:t>Choose an item</w:t>
                </w:r>
              </w:p>
            </w:tc>
          </w:sdtContent>
        </w:sdt>
        <w:tc>
          <w:tcPr>
            <w:tcW w:w="1858" w:type="pct"/>
          </w:tcPr>
          <w:p w14:paraId="17A2A688" w14:textId="451EDA1F" w:rsidR="00554E37" w:rsidRPr="00DD4A7E" w:rsidRDefault="00120099" w:rsidP="00DD4A7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color w:val="A6A6A6"/>
                <w:kern w:val="2"/>
                <w:sz w:val="20"/>
                <w:szCs w:val="20"/>
                <w:lang w:eastAsia="en-US"/>
                <w14:ligatures w14:val="standardContextual"/>
              </w:rPr>
              <w:t>Mapping required for advanced standing</w:t>
            </w:r>
            <w:r w:rsidRPr="00977009">
              <w:rPr>
                <w:rFonts w:ascii="Arial" w:hAnsi="Arial" w:cs="Arial"/>
                <w:bCs/>
                <w:color w:val="A6A6A6"/>
                <w:kern w:val="2"/>
                <w:sz w:val="20"/>
                <w:szCs w:val="20"/>
                <w:lang w:eastAsia="en-US"/>
                <w14:ligatures w14:val="standardContextual"/>
              </w:rPr>
              <w:t xml:space="preserve">  </w:t>
            </w:r>
          </w:p>
        </w:tc>
      </w:tr>
      <w:tr w:rsidR="00811847" w:rsidRPr="00DD4A7E" w14:paraId="08EBE4A6" w14:textId="77777777" w:rsidTr="00811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78EFF915" w14:textId="77777777" w:rsidR="00554E37" w:rsidRPr="00DD4A7E" w:rsidRDefault="00554E37" w:rsidP="00B01946">
            <w:pPr>
              <w:spacing w:before="40" w:after="40"/>
              <w:rPr>
                <w:rFonts w:ascii="Arial" w:hAnsi="Arial" w:cs="Arial"/>
              </w:rPr>
            </w:pPr>
            <w:r w:rsidRPr="00DD4A7E">
              <w:rPr>
                <w:rFonts w:ascii="Arial" w:hAnsi="Arial" w:cs="Arial"/>
              </w:rPr>
              <w:t>2</w:t>
            </w:r>
          </w:p>
        </w:tc>
        <w:tc>
          <w:tcPr>
            <w:tcW w:w="1864" w:type="pct"/>
            <w:gridSpan w:val="2"/>
          </w:tcPr>
          <w:p w14:paraId="2933954A" w14:textId="716D2345" w:rsidR="00554E37" w:rsidRPr="00DD4A7E" w:rsidRDefault="00554E37" w:rsidP="00B0194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w:t>
            </w:r>
            <w:r w:rsidRPr="00DD4A7E">
              <w:rPr>
                <w:rFonts w:ascii="Arial" w:hAnsi="Arial" w:cs="Arial"/>
              </w:rPr>
              <w:t xml:space="preserve">ocation of </w:t>
            </w:r>
            <w:r w:rsidR="00E57B2C">
              <w:rPr>
                <w:rFonts w:ascii="Arial" w:hAnsi="Arial" w:cs="Arial"/>
              </w:rPr>
              <w:t>recognition organisation</w:t>
            </w:r>
          </w:p>
        </w:tc>
        <w:sdt>
          <w:sdtPr>
            <w:rPr>
              <w:rFonts w:ascii="Arial" w:hAnsi="Arial" w:cs="Arial"/>
            </w:rPr>
            <w:id w:val="-590393062"/>
            <w:placeholder>
              <w:docPart w:val="DA1A57CE29D6454B9F55A1018E3D7192"/>
            </w:placeholder>
            <w:showingPlcHdr/>
            <w:dropDownList>
              <w:listItem w:value="Choose an item:"/>
              <w:listItem w:displayText="0 UK" w:value="0 UK"/>
              <w:listItem w:displayText="2 European" w:value="2 European"/>
              <w:listItem w:displayText="3 Other" w:value="3 Other"/>
            </w:dropDownList>
          </w:sdtPr>
          <w:sdtContent>
            <w:tc>
              <w:tcPr>
                <w:tcW w:w="1022" w:type="pct"/>
              </w:tcPr>
              <w:p w14:paraId="3AF2F8B2" w14:textId="763C07B6" w:rsidR="00554E37" w:rsidRPr="00DD4A7E" w:rsidRDefault="00554E37" w:rsidP="00B0194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163BA314" w14:textId="68947F81" w:rsidR="00554E37" w:rsidRPr="00977009" w:rsidRDefault="00846F65" w:rsidP="00B0194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009">
              <w:rPr>
                <w:rFonts w:ascii="Arial" w:hAnsi="Arial" w:cs="Arial"/>
                <w:bCs/>
                <w:color w:val="A6A6A6"/>
                <w:kern w:val="2"/>
                <w:sz w:val="20"/>
                <w:szCs w:val="20"/>
                <w:lang w:eastAsia="en-US"/>
                <w14:ligatures w14:val="standardContextual"/>
              </w:rPr>
              <w:t xml:space="preserve">State location.  </w:t>
            </w:r>
            <w:r w:rsidR="00554E37" w:rsidRPr="00977009">
              <w:rPr>
                <w:rFonts w:ascii="Arial" w:hAnsi="Arial" w:cs="Arial"/>
                <w:bCs/>
                <w:color w:val="A6A6A6"/>
                <w:kern w:val="2"/>
                <w:sz w:val="20"/>
                <w:szCs w:val="20"/>
                <w:lang w:eastAsia="en-US"/>
                <w14:ligatures w14:val="standardContextual"/>
              </w:rPr>
              <w:t xml:space="preserve">For overseas </w:t>
            </w:r>
            <w:r w:rsidR="00F84F15">
              <w:rPr>
                <w:rFonts w:ascii="Arial" w:hAnsi="Arial" w:cs="Arial"/>
                <w:bCs/>
                <w:color w:val="A6A6A6"/>
                <w:kern w:val="2"/>
                <w:sz w:val="20"/>
                <w:szCs w:val="20"/>
                <w:lang w:eastAsia="en-US"/>
                <w14:ligatures w14:val="standardContextual"/>
              </w:rPr>
              <w:t>organisations</w:t>
            </w:r>
            <w:r w:rsidR="00554E37" w:rsidRPr="00977009">
              <w:rPr>
                <w:rFonts w:ascii="Arial" w:hAnsi="Arial" w:cs="Arial"/>
                <w:bCs/>
                <w:color w:val="A6A6A6"/>
                <w:kern w:val="2"/>
                <w:sz w:val="20"/>
                <w:szCs w:val="20"/>
                <w:lang w:eastAsia="en-US"/>
                <w14:ligatures w14:val="standardContextual"/>
              </w:rPr>
              <w:t xml:space="preserve"> clarify </w:t>
            </w:r>
            <w:r w:rsidR="005A2EEE" w:rsidRPr="00977009">
              <w:rPr>
                <w:rFonts w:ascii="Arial" w:hAnsi="Arial" w:cs="Arial"/>
                <w:bCs/>
                <w:color w:val="A6A6A6"/>
                <w:kern w:val="2"/>
                <w:sz w:val="20"/>
                <w:szCs w:val="20"/>
                <w:lang w:eastAsia="en-US"/>
                <w14:ligatures w14:val="standardContextual"/>
              </w:rPr>
              <w:t xml:space="preserve">whether </w:t>
            </w:r>
            <w:proofErr w:type="gramStart"/>
            <w:r w:rsidR="005A2EEE" w:rsidRPr="00977009">
              <w:rPr>
                <w:rFonts w:ascii="Arial" w:hAnsi="Arial" w:cs="Arial"/>
                <w:bCs/>
                <w:color w:val="A6A6A6"/>
                <w:kern w:val="2"/>
                <w:sz w:val="20"/>
                <w:szCs w:val="20"/>
                <w:lang w:eastAsia="en-US"/>
                <w14:ligatures w14:val="standardContextual"/>
              </w:rPr>
              <w:t>HE</w:t>
            </w:r>
            <w:proofErr w:type="gramEnd"/>
            <w:r w:rsidR="005A2EEE" w:rsidRPr="00977009">
              <w:rPr>
                <w:rFonts w:ascii="Arial" w:hAnsi="Arial" w:cs="Arial"/>
                <w:bCs/>
                <w:color w:val="A6A6A6"/>
                <w:kern w:val="2"/>
                <w:sz w:val="20"/>
                <w:szCs w:val="20"/>
                <w:lang w:eastAsia="en-US"/>
                <w14:ligatures w14:val="standardContextual"/>
              </w:rPr>
              <w:t xml:space="preserve"> system is similar or very different to UK</w:t>
            </w:r>
            <w:r w:rsidR="00FB02DC" w:rsidRPr="00977009">
              <w:rPr>
                <w:rFonts w:ascii="Arial" w:hAnsi="Arial" w:cs="Arial"/>
                <w:bCs/>
                <w:color w:val="A6A6A6"/>
                <w:kern w:val="2"/>
                <w:sz w:val="20"/>
                <w:szCs w:val="20"/>
                <w:lang w:eastAsia="en-US"/>
                <w14:ligatures w14:val="standardContextual"/>
              </w:rPr>
              <w:t xml:space="preserve">. </w:t>
            </w:r>
          </w:p>
        </w:tc>
      </w:tr>
      <w:tr w:rsidR="00811847" w:rsidRPr="00DD4A7E" w14:paraId="29F2BC5D" w14:textId="77777777" w:rsidTr="00811847">
        <w:tc>
          <w:tcPr>
            <w:cnfStyle w:val="001000000000" w:firstRow="0" w:lastRow="0" w:firstColumn="1" w:lastColumn="0" w:oddVBand="0" w:evenVBand="0" w:oddHBand="0" w:evenHBand="0" w:firstRowFirstColumn="0" w:firstRowLastColumn="0" w:lastRowFirstColumn="0" w:lastRowLastColumn="0"/>
            <w:tcW w:w="256" w:type="pct"/>
          </w:tcPr>
          <w:p w14:paraId="7F9F7F23" w14:textId="77777777" w:rsidR="00554E37" w:rsidRPr="00DD4A7E" w:rsidRDefault="00554E37" w:rsidP="00F329D2">
            <w:pPr>
              <w:spacing w:before="40" w:after="40"/>
              <w:rPr>
                <w:rFonts w:ascii="Arial" w:hAnsi="Arial" w:cs="Arial"/>
              </w:rPr>
            </w:pPr>
            <w:r>
              <w:rPr>
                <w:rFonts w:ascii="Arial" w:hAnsi="Arial" w:cs="Arial"/>
              </w:rPr>
              <w:t>3</w:t>
            </w:r>
          </w:p>
        </w:tc>
        <w:tc>
          <w:tcPr>
            <w:tcW w:w="1864" w:type="pct"/>
            <w:gridSpan w:val="2"/>
          </w:tcPr>
          <w:p w14:paraId="24DD5BB3" w14:textId="25398EC6" w:rsidR="00554E37" w:rsidRPr="00DD4A7E" w:rsidRDefault="00554E37" w:rsidP="00F329D2">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w:t>
            </w:r>
            <w:r w:rsidRPr="00DD4A7E">
              <w:rPr>
                <w:rFonts w:ascii="Arial" w:hAnsi="Arial" w:cs="Arial"/>
              </w:rPr>
              <w:t xml:space="preserve">anguage of </w:t>
            </w:r>
            <w:r>
              <w:rPr>
                <w:rFonts w:ascii="Arial" w:hAnsi="Arial" w:cs="Arial"/>
              </w:rPr>
              <w:t xml:space="preserve">delivery and </w:t>
            </w:r>
            <w:r w:rsidR="005A2EEE">
              <w:rPr>
                <w:rFonts w:ascii="Arial" w:hAnsi="Arial" w:cs="Arial"/>
              </w:rPr>
              <w:t>students’ language</w:t>
            </w:r>
          </w:p>
        </w:tc>
        <w:sdt>
          <w:sdtPr>
            <w:rPr>
              <w:rFonts w:ascii="Arial" w:hAnsi="Arial" w:cs="Arial"/>
            </w:rPr>
            <w:id w:val="-1646428500"/>
            <w:placeholder>
              <w:docPart w:val="12BB43A50B2E4315A870AFE6C80074EB"/>
            </w:placeholder>
            <w:showingPlcHdr/>
            <w:dropDownList>
              <w:listItem w:value="Choose an item:"/>
              <w:listItem w:displayText="1 UK/overseas: English first/primary language" w:value="1 UK/overseas: English first/primary language"/>
              <w:listItem w:displayText="2 UK: English Second Language" w:value="2 UK: English Second Language"/>
              <w:listItem w:displayText="3 Overseas: English Second Language" w:value="3 Overseas: English Second Language"/>
            </w:dropDownList>
          </w:sdtPr>
          <w:sdtContent>
            <w:tc>
              <w:tcPr>
                <w:tcW w:w="1022" w:type="pct"/>
              </w:tcPr>
              <w:p w14:paraId="5B13B0C7" w14:textId="77777777" w:rsidR="00554E37" w:rsidRPr="00DD4A7E" w:rsidRDefault="00554E37" w:rsidP="00F329D2">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1D719877" w14:textId="77777777" w:rsidR="00554E37" w:rsidRPr="00DD4A7E" w:rsidRDefault="00554E37" w:rsidP="00F329D2">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847" w:rsidRPr="00DD4A7E" w14:paraId="761505E3" w14:textId="77777777" w:rsidTr="00811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40E418CD" w14:textId="77777777" w:rsidR="00FB02DC" w:rsidRPr="00DD4A7E" w:rsidRDefault="00FB02DC" w:rsidP="00D07D8D">
            <w:pPr>
              <w:spacing w:before="40" w:after="40"/>
              <w:rPr>
                <w:rFonts w:ascii="Arial" w:hAnsi="Arial" w:cs="Arial"/>
              </w:rPr>
            </w:pPr>
            <w:r>
              <w:rPr>
                <w:rFonts w:ascii="Arial" w:hAnsi="Arial" w:cs="Arial"/>
              </w:rPr>
              <w:t>4</w:t>
            </w:r>
          </w:p>
        </w:tc>
        <w:tc>
          <w:tcPr>
            <w:tcW w:w="1864" w:type="pct"/>
            <w:gridSpan w:val="2"/>
          </w:tcPr>
          <w:p w14:paraId="099858A0" w14:textId="4F87DCF4" w:rsidR="00FB02DC" w:rsidRPr="00DD4A7E" w:rsidRDefault="00FB02DC" w:rsidP="00D07D8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r w:rsidRPr="00DD4A7E">
              <w:rPr>
                <w:rFonts w:ascii="Arial" w:hAnsi="Arial" w:cs="Arial"/>
              </w:rPr>
              <w:t xml:space="preserve">tatus of </w:t>
            </w:r>
            <w:r w:rsidR="00846F65">
              <w:rPr>
                <w:rFonts w:ascii="Arial" w:hAnsi="Arial" w:cs="Arial"/>
              </w:rPr>
              <w:t>organisation</w:t>
            </w:r>
          </w:p>
        </w:tc>
        <w:sdt>
          <w:sdtPr>
            <w:rPr>
              <w:rFonts w:ascii="Arial" w:hAnsi="Arial" w:cs="Arial"/>
            </w:rPr>
            <w:id w:val="1192041194"/>
            <w:placeholder>
              <w:docPart w:val="3E5453FF87AE42FCB91B42FF41D477E0"/>
            </w:placeholder>
            <w:showingPlcHdr/>
            <w:dropDownList>
              <w:listItem w:value="Choose an item:"/>
              <w:listItem w:displayText="1 UK HEI (UG &amp; PG)" w:value="1 UK HEI (UG &amp; PG)"/>
              <w:listItem w:displayText="2 UK FE College (UG only)" w:value="2 UK FE College (UG only)"/>
              <w:listItem w:displayText="2 International Government regulated" w:value="2 International Government regulated"/>
              <w:listItem w:displayText="3 UK Private College/other organisation" w:value="3 UK Private College/other organisation"/>
              <w:listItem w:displayText="3 International Private College/other organisation" w:value="3 International Private College/other organisation"/>
            </w:dropDownList>
          </w:sdtPr>
          <w:sdtContent>
            <w:tc>
              <w:tcPr>
                <w:tcW w:w="1022" w:type="pct"/>
              </w:tcPr>
              <w:p w14:paraId="348CB809" w14:textId="77777777" w:rsidR="00FB02DC" w:rsidRPr="00DD4A7E" w:rsidRDefault="00FB02DC" w:rsidP="00D07D8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6F8B649D" w14:textId="77777777" w:rsidR="00EE3DD3" w:rsidRPr="00977009" w:rsidRDefault="00EE3DD3" w:rsidP="00D07D8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color w:val="A6A6A6"/>
                <w:kern w:val="2"/>
                <w:sz w:val="20"/>
                <w:szCs w:val="20"/>
                <w:lang w:eastAsia="en-US"/>
                <w14:ligatures w14:val="standardContextual"/>
              </w:rPr>
            </w:pPr>
            <w:r w:rsidRPr="00977009">
              <w:rPr>
                <w:rFonts w:ascii="Arial" w:hAnsi="Arial" w:cs="Arial"/>
                <w:bCs/>
                <w:color w:val="A6A6A6"/>
                <w:kern w:val="2"/>
                <w:sz w:val="20"/>
                <w:szCs w:val="20"/>
                <w:lang w:eastAsia="en-US"/>
                <w14:ligatures w14:val="standardContextual"/>
              </w:rPr>
              <w:t>Private providers may not, in themselves be a higher risk, but there may be a greater range of risks involved, especially in relation to new ‘start-ups’ or providers who lack a track record in HE delivery (and therefore lack any auditable student outcomes metrics).</w:t>
            </w:r>
          </w:p>
          <w:p w14:paraId="157CF6CE" w14:textId="3C292D03" w:rsidR="00FB02DC" w:rsidRPr="00977009" w:rsidRDefault="00FB02DC" w:rsidP="00D07D8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009">
              <w:rPr>
                <w:rFonts w:ascii="Arial" w:hAnsi="Arial" w:cs="Arial"/>
                <w:bCs/>
                <w:color w:val="A6A6A6"/>
                <w:kern w:val="2"/>
                <w:sz w:val="20"/>
                <w:szCs w:val="20"/>
                <w:lang w:eastAsia="en-US"/>
                <w14:ligatures w14:val="standardContextual"/>
              </w:rPr>
              <w:lastRenderedPageBreak/>
              <w:t xml:space="preserve">For overseas </w:t>
            </w:r>
            <w:r w:rsidR="00F84F15">
              <w:rPr>
                <w:rFonts w:ascii="Arial" w:hAnsi="Arial" w:cs="Arial"/>
                <w:bCs/>
                <w:color w:val="A6A6A6"/>
                <w:kern w:val="2"/>
                <w:sz w:val="20"/>
                <w:szCs w:val="20"/>
                <w:lang w:eastAsia="en-US"/>
                <w14:ligatures w14:val="standardContextual"/>
              </w:rPr>
              <w:t>organisations</w:t>
            </w:r>
            <w:r w:rsidRPr="00977009">
              <w:rPr>
                <w:rFonts w:ascii="Arial" w:hAnsi="Arial" w:cs="Arial"/>
                <w:bCs/>
                <w:color w:val="A6A6A6"/>
                <w:kern w:val="2"/>
                <w:sz w:val="20"/>
                <w:szCs w:val="20"/>
                <w:lang w:eastAsia="en-US"/>
                <w14:ligatures w14:val="standardContextual"/>
              </w:rPr>
              <w:t xml:space="preserve"> clarify the</w:t>
            </w:r>
            <w:r w:rsidR="00F84F15">
              <w:rPr>
                <w:rFonts w:ascii="Arial" w:hAnsi="Arial" w:cs="Arial"/>
                <w:bCs/>
                <w:color w:val="A6A6A6"/>
                <w:kern w:val="2"/>
                <w:sz w:val="20"/>
                <w:szCs w:val="20"/>
                <w:lang w:eastAsia="en-US"/>
                <w14:ligatures w14:val="standardContextual"/>
              </w:rPr>
              <w:t>ir</w:t>
            </w:r>
            <w:r w:rsidRPr="00977009">
              <w:rPr>
                <w:rFonts w:ascii="Arial" w:hAnsi="Arial" w:cs="Arial"/>
                <w:bCs/>
                <w:color w:val="A6A6A6"/>
                <w:kern w:val="2"/>
                <w:sz w:val="20"/>
                <w:szCs w:val="20"/>
                <w:lang w:eastAsia="en-US"/>
                <w14:ligatures w14:val="standardContextual"/>
              </w:rPr>
              <w:t xml:space="preserve"> legal status in </w:t>
            </w:r>
            <w:r w:rsidR="00F84F15">
              <w:rPr>
                <w:rFonts w:ascii="Arial" w:hAnsi="Arial" w:cs="Arial"/>
                <w:bCs/>
                <w:color w:val="A6A6A6"/>
                <w:kern w:val="2"/>
                <w:sz w:val="20"/>
                <w:szCs w:val="20"/>
                <w:lang w:eastAsia="en-US"/>
                <w14:ligatures w14:val="standardContextual"/>
              </w:rPr>
              <w:t>their</w:t>
            </w:r>
            <w:r w:rsidRPr="00977009">
              <w:rPr>
                <w:rFonts w:ascii="Arial" w:hAnsi="Arial" w:cs="Arial"/>
                <w:bCs/>
                <w:color w:val="A6A6A6"/>
                <w:kern w:val="2"/>
                <w:sz w:val="20"/>
                <w:szCs w:val="20"/>
                <w:lang w:eastAsia="en-US"/>
                <w14:ligatures w14:val="standardContextual"/>
              </w:rPr>
              <w:t xml:space="preserve"> own country and any legal requirements of the country</w:t>
            </w:r>
            <w:r w:rsidR="00F84F15">
              <w:rPr>
                <w:rFonts w:ascii="Arial" w:hAnsi="Arial" w:cs="Arial"/>
                <w:bCs/>
                <w:color w:val="A6A6A6"/>
                <w:kern w:val="2"/>
                <w:sz w:val="20"/>
                <w:szCs w:val="20"/>
                <w:lang w:eastAsia="en-US"/>
                <w14:ligatures w14:val="standardContextual"/>
              </w:rPr>
              <w:t xml:space="preserve"> </w:t>
            </w:r>
            <w:r w:rsidRPr="00977009">
              <w:rPr>
                <w:rFonts w:ascii="Arial" w:hAnsi="Arial" w:cs="Arial"/>
                <w:bCs/>
                <w:color w:val="A6A6A6"/>
                <w:kern w:val="2"/>
                <w:sz w:val="20"/>
                <w:szCs w:val="20"/>
                <w:lang w:eastAsia="en-US"/>
                <w14:ligatures w14:val="standardContextual"/>
              </w:rPr>
              <w:t xml:space="preserve">needed to enter UK </w:t>
            </w:r>
            <w:r w:rsidR="00977009" w:rsidRPr="00977009">
              <w:rPr>
                <w:rFonts w:ascii="Arial" w:hAnsi="Arial" w:cs="Arial"/>
                <w:bCs/>
                <w:color w:val="A6A6A6"/>
                <w:kern w:val="2"/>
                <w:sz w:val="20"/>
                <w:szCs w:val="20"/>
                <w:lang w:eastAsia="en-US"/>
                <w14:ligatures w14:val="standardContextual"/>
              </w:rPr>
              <w:t>arrangement</w:t>
            </w:r>
            <w:r w:rsidR="00F84F15">
              <w:rPr>
                <w:rFonts w:ascii="Arial" w:hAnsi="Arial" w:cs="Arial"/>
                <w:bCs/>
                <w:color w:val="A6A6A6"/>
                <w:kern w:val="2"/>
                <w:sz w:val="20"/>
                <w:szCs w:val="20"/>
                <w:lang w:eastAsia="en-US"/>
                <w14:ligatures w14:val="standardContextual"/>
              </w:rPr>
              <w:t xml:space="preserve"> </w:t>
            </w:r>
            <w:r w:rsidR="00F84F15" w:rsidRPr="00977009">
              <w:rPr>
                <w:rFonts w:ascii="Arial" w:hAnsi="Arial" w:cs="Arial"/>
                <w:bCs/>
                <w:color w:val="A6A6A6"/>
                <w:kern w:val="2"/>
                <w:sz w:val="20"/>
                <w:szCs w:val="20"/>
                <w:lang w:eastAsia="en-US"/>
                <w14:ligatures w14:val="standardContextual"/>
              </w:rPr>
              <w:t xml:space="preserve">(i.e. government or Ministerial registrations) </w:t>
            </w:r>
            <w:r w:rsidR="00977009" w:rsidRPr="00977009">
              <w:rPr>
                <w:rFonts w:ascii="Arial" w:hAnsi="Arial" w:cs="Arial"/>
                <w:bCs/>
                <w:color w:val="A6A6A6"/>
                <w:kern w:val="2"/>
                <w:sz w:val="20"/>
                <w:szCs w:val="20"/>
                <w:lang w:eastAsia="en-US"/>
                <w14:ligatures w14:val="standardContextual"/>
              </w:rPr>
              <w:t xml:space="preserve"> </w:t>
            </w:r>
          </w:p>
        </w:tc>
      </w:tr>
      <w:tr w:rsidR="00811847" w:rsidRPr="00DD4A7E" w14:paraId="7857DC2F" w14:textId="77777777" w:rsidTr="00811847">
        <w:tc>
          <w:tcPr>
            <w:cnfStyle w:val="001000000000" w:firstRow="0" w:lastRow="0" w:firstColumn="1" w:lastColumn="0" w:oddVBand="0" w:evenVBand="0" w:oddHBand="0" w:evenHBand="0" w:firstRowFirstColumn="0" w:firstRowLastColumn="0" w:lastRowFirstColumn="0" w:lastRowLastColumn="0"/>
            <w:tcW w:w="256" w:type="pct"/>
          </w:tcPr>
          <w:p w14:paraId="6CB32041" w14:textId="1ACF0313" w:rsidR="00E67CAE" w:rsidRPr="00DD4A7E" w:rsidRDefault="00E67CAE" w:rsidP="00C9481A">
            <w:pPr>
              <w:spacing w:before="40" w:after="40"/>
              <w:rPr>
                <w:rFonts w:ascii="Arial" w:hAnsi="Arial" w:cs="Arial"/>
              </w:rPr>
            </w:pPr>
            <w:r>
              <w:rPr>
                <w:rFonts w:ascii="Arial" w:hAnsi="Arial" w:cs="Arial"/>
              </w:rPr>
              <w:lastRenderedPageBreak/>
              <w:t>5</w:t>
            </w:r>
          </w:p>
        </w:tc>
        <w:tc>
          <w:tcPr>
            <w:tcW w:w="1864" w:type="pct"/>
            <w:gridSpan w:val="2"/>
          </w:tcPr>
          <w:p w14:paraId="2EE94611" w14:textId="0454FC8C" w:rsidR="00E67CAE" w:rsidRPr="00DD4A7E" w:rsidRDefault="00977009" w:rsidP="00C9481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Organisation</w:t>
            </w:r>
            <w:r w:rsidR="00E67CAE" w:rsidRPr="00DD4A7E">
              <w:rPr>
                <w:rFonts w:ascii="Arial" w:hAnsi="Arial" w:cs="Arial"/>
              </w:rPr>
              <w:t>’s experience of collaboration with UK/non-UK HEIs</w:t>
            </w:r>
          </w:p>
        </w:tc>
        <w:sdt>
          <w:sdtPr>
            <w:rPr>
              <w:rFonts w:ascii="Arial" w:hAnsi="Arial" w:cs="Arial"/>
            </w:rPr>
            <w:id w:val="357320144"/>
            <w:placeholder>
              <w:docPart w:val="04C437B3AC224875B2C112B07F452473"/>
            </w:placeholder>
            <w:showingPlcHdr/>
            <w:dropDownList>
              <w:listItem w:value="Choose an item:"/>
              <w:listItem w:displayText="1 yes at this level with UK HEI" w:value="1 yes at this level with UK HEI"/>
              <w:listItem w:displayText="2 yes at lower level with UK HEI" w:value="2 yes at lower level with UK HEI"/>
              <w:listItem w:displayText="3 yes at this level with non-UK HEI" w:value="3 yes at this level with non-UK HEI"/>
              <w:listItem w:displayText="3 yes at lower level with non-UK HEI" w:value="3 yes at lower level with non-UK HEI"/>
              <w:listItem w:displayText="3 none" w:value="3 none"/>
            </w:dropDownList>
          </w:sdtPr>
          <w:sdtContent>
            <w:tc>
              <w:tcPr>
                <w:tcW w:w="1022" w:type="pct"/>
              </w:tcPr>
              <w:p w14:paraId="4631B5BE" w14:textId="77777777" w:rsidR="00E67CAE" w:rsidRPr="00DD4A7E" w:rsidRDefault="00E67CAE" w:rsidP="00C9481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7C16235F" w14:textId="32C88C64" w:rsidR="00E67CAE" w:rsidRPr="00977009" w:rsidRDefault="0044439E" w:rsidP="00C9481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009">
              <w:rPr>
                <w:rFonts w:ascii="Arial" w:hAnsi="Arial" w:cs="Arial"/>
                <w:bCs/>
                <w:color w:val="A6A6A6"/>
                <w:kern w:val="2"/>
                <w:sz w:val="20"/>
                <w:szCs w:val="20"/>
                <w:lang w:eastAsia="en-US"/>
                <w14:ligatures w14:val="standardContextual"/>
              </w:rPr>
              <w:t>List names of current UK HEIs (or others) and identify those most relevant to this arrangement (e.g. subject, similar collaborative arrangement).</w:t>
            </w:r>
          </w:p>
        </w:tc>
      </w:tr>
      <w:tr w:rsidR="00811847" w:rsidRPr="00DD4A7E" w14:paraId="3693D178" w14:textId="77777777" w:rsidTr="00811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760792FF" w14:textId="49FA35A8" w:rsidR="00E67CAE" w:rsidRPr="00DD4A7E" w:rsidRDefault="00E67CAE" w:rsidP="009A30D8">
            <w:pPr>
              <w:spacing w:before="40" w:after="40"/>
              <w:rPr>
                <w:rFonts w:ascii="Arial" w:hAnsi="Arial" w:cs="Arial"/>
              </w:rPr>
            </w:pPr>
            <w:r>
              <w:rPr>
                <w:rFonts w:ascii="Arial" w:hAnsi="Arial" w:cs="Arial"/>
              </w:rPr>
              <w:t>6</w:t>
            </w:r>
          </w:p>
        </w:tc>
        <w:tc>
          <w:tcPr>
            <w:tcW w:w="1864" w:type="pct"/>
            <w:gridSpan w:val="2"/>
          </w:tcPr>
          <w:p w14:paraId="1B9F3AD9" w14:textId="406C3FDF" w:rsidR="00E67CAE" w:rsidRPr="00DD4A7E" w:rsidRDefault="00977009" w:rsidP="009A30D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977009">
              <w:rPr>
                <w:rFonts w:ascii="Arial" w:hAnsi="Arial" w:cs="Arial"/>
              </w:rPr>
              <w:t>Organisation’s</w:t>
            </w:r>
            <w:r w:rsidR="00E67CAE" w:rsidRPr="00DD4A7E">
              <w:rPr>
                <w:rFonts w:ascii="Arial" w:hAnsi="Arial" w:cs="Arial"/>
              </w:rPr>
              <w:t xml:space="preserve"> expertise in subject</w:t>
            </w:r>
            <w:r w:rsidR="0044439E">
              <w:rPr>
                <w:rFonts w:ascii="Arial" w:hAnsi="Arial" w:cs="Arial"/>
              </w:rPr>
              <w:t xml:space="preserve"> </w:t>
            </w:r>
          </w:p>
        </w:tc>
        <w:sdt>
          <w:sdtPr>
            <w:rPr>
              <w:rFonts w:ascii="Arial" w:hAnsi="Arial" w:cs="Arial"/>
            </w:rPr>
            <w:id w:val="-1753187671"/>
            <w:placeholder>
              <w:docPart w:val="960004E9243143149266401952DEB46E"/>
            </w:placeholder>
            <w:showingPlcHdr/>
            <w:dropDownList>
              <w:listItem w:value="Choose an item:"/>
              <w:listItem w:displayText="1 programmes/modules at HE level" w:value="1 programmes/modules at HE level"/>
              <w:listItem w:displayText="2 programmes/modules at lower level" w:value="2 programmes/modules at lower level"/>
              <w:listItem w:displayText="3 little or none" w:value="3 little or none"/>
            </w:dropDownList>
          </w:sdtPr>
          <w:sdtContent>
            <w:tc>
              <w:tcPr>
                <w:tcW w:w="1022" w:type="pct"/>
              </w:tcPr>
              <w:p w14:paraId="46A15433" w14:textId="77777777" w:rsidR="00E67CAE" w:rsidRPr="00DD4A7E" w:rsidRDefault="00E67CAE" w:rsidP="009A30D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3627F94D" w14:textId="798C04F2" w:rsidR="00E67CAE" w:rsidRPr="00977009" w:rsidRDefault="00CF03B8" w:rsidP="009A30D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color w:val="A6A6A6"/>
                <w:kern w:val="2"/>
                <w:sz w:val="20"/>
                <w:szCs w:val="20"/>
                <w:lang w:eastAsia="en-US"/>
                <w14:ligatures w14:val="standardContextual"/>
              </w:rPr>
              <w:t>L</w:t>
            </w:r>
            <w:r w:rsidR="0044439E" w:rsidRPr="00977009">
              <w:rPr>
                <w:rFonts w:ascii="Arial" w:hAnsi="Arial" w:cs="Arial"/>
                <w:bCs/>
                <w:color w:val="A6A6A6"/>
                <w:kern w:val="2"/>
                <w:sz w:val="20"/>
                <w:szCs w:val="20"/>
                <w:lang w:eastAsia="en-US"/>
                <w14:ligatures w14:val="standardContextual"/>
              </w:rPr>
              <w:t xml:space="preserve">evels of programmes offered by </w:t>
            </w:r>
            <w:r w:rsidR="00F84F15">
              <w:rPr>
                <w:rFonts w:ascii="Arial" w:hAnsi="Arial" w:cs="Arial"/>
                <w:bCs/>
                <w:color w:val="A6A6A6"/>
                <w:kern w:val="2"/>
                <w:sz w:val="20"/>
                <w:szCs w:val="20"/>
                <w:lang w:eastAsia="en-US"/>
                <w14:ligatures w14:val="standardContextual"/>
              </w:rPr>
              <w:t>organisation</w:t>
            </w:r>
            <w:r w:rsidR="0044439E" w:rsidRPr="00977009">
              <w:rPr>
                <w:rFonts w:ascii="Arial" w:hAnsi="Arial" w:cs="Arial"/>
                <w:bCs/>
                <w:color w:val="A6A6A6"/>
                <w:kern w:val="2"/>
                <w:sz w:val="20"/>
                <w:szCs w:val="20"/>
                <w:lang w:eastAsia="en-US"/>
                <w14:ligatures w14:val="standardContextual"/>
              </w:rPr>
              <w:t>. For overseas</w:t>
            </w:r>
            <w:r w:rsidR="00F84F15">
              <w:rPr>
                <w:rFonts w:ascii="Arial" w:hAnsi="Arial" w:cs="Arial"/>
                <w:bCs/>
                <w:color w:val="A6A6A6"/>
                <w:kern w:val="2"/>
                <w:sz w:val="20"/>
                <w:szCs w:val="20"/>
                <w:lang w:eastAsia="en-US"/>
                <w14:ligatures w14:val="standardContextual"/>
              </w:rPr>
              <w:t xml:space="preserve">, </w:t>
            </w:r>
            <w:r w:rsidR="0044439E" w:rsidRPr="00977009">
              <w:rPr>
                <w:rFonts w:ascii="Arial" w:hAnsi="Arial" w:cs="Arial"/>
                <w:bCs/>
                <w:color w:val="A6A6A6"/>
                <w:kern w:val="2"/>
                <w:sz w:val="20"/>
                <w:szCs w:val="20"/>
                <w:lang w:eastAsia="en-US"/>
                <w14:ligatures w14:val="standardContextual"/>
              </w:rPr>
              <w:t>clarify equivalence with UK HE levels.</w:t>
            </w:r>
          </w:p>
        </w:tc>
      </w:tr>
      <w:tr w:rsidR="00811847" w:rsidRPr="00DD4A7E" w14:paraId="0C318E21" w14:textId="77777777" w:rsidTr="003B3D4F">
        <w:tc>
          <w:tcPr>
            <w:cnfStyle w:val="001000000000" w:firstRow="0" w:lastRow="0" w:firstColumn="1" w:lastColumn="0" w:oddVBand="0" w:evenVBand="0" w:oddHBand="0" w:evenHBand="0" w:firstRowFirstColumn="0" w:firstRowLastColumn="0" w:lastRowFirstColumn="0" w:lastRowLastColumn="0"/>
            <w:tcW w:w="256" w:type="pct"/>
          </w:tcPr>
          <w:p w14:paraId="021D685F" w14:textId="2A3AF1D4" w:rsidR="00811847" w:rsidRPr="00DD4A7E" w:rsidRDefault="009C12F1" w:rsidP="003B3D4F">
            <w:pPr>
              <w:spacing w:before="40" w:after="40"/>
              <w:rPr>
                <w:rFonts w:ascii="Arial" w:hAnsi="Arial" w:cs="Arial"/>
              </w:rPr>
            </w:pPr>
            <w:r>
              <w:rPr>
                <w:rFonts w:ascii="Arial" w:hAnsi="Arial" w:cs="Arial"/>
              </w:rPr>
              <w:t>7</w:t>
            </w:r>
          </w:p>
        </w:tc>
        <w:tc>
          <w:tcPr>
            <w:tcW w:w="1864" w:type="pct"/>
            <w:gridSpan w:val="2"/>
          </w:tcPr>
          <w:p w14:paraId="3D39BEB2" w14:textId="394A2642" w:rsidR="00811847" w:rsidRPr="00DD4A7E" w:rsidRDefault="00811847" w:rsidP="003B3D4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w:t>
            </w:r>
            <w:r w:rsidRPr="00DD4A7E">
              <w:rPr>
                <w:rFonts w:ascii="Arial" w:hAnsi="Arial" w:cs="Arial"/>
              </w:rPr>
              <w:t xml:space="preserve">ighest FHEQ level delivered by the </w:t>
            </w:r>
            <w:r w:rsidR="00F84F15">
              <w:rPr>
                <w:rFonts w:ascii="Arial" w:hAnsi="Arial" w:cs="Arial"/>
              </w:rPr>
              <w:t>organisation</w:t>
            </w:r>
          </w:p>
        </w:tc>
        <w:sdt>
          <w:sdtPr>
            <w:rPr>
              <w:rFonts w:ascii="Arial" w:hAnsi="Arial" w:cs="Arial"/>
            </w:rPr>
            <w:id w:val="360245931"/>
            <w:placeholder>
              <w:docPart w:val="A3F4082B57A848CE854B895DD15381AF"/>
            </w:placeholder>
            <w:showingPlcHdr/>
            <w:dropDownList>
              <w:listItem w:value="Choose an item:"/>
              <w:listItem w:displayText="1 L3 / Foundation" w:value="1 L3 / Foundation"/>
              <w:listItem w:displayText="2 Honours Degree L4-6" w:value="2 Honours Degree L4-6"/>
              <w:listItem w:displayText="3 Postgraduate (L7)" w:value="3 Postgraduate (L7)"/>
              <w:listItem w:displayText="3 None" w:value="3 None"/>
            </w:dropDownList>
          </w:sdtPr>
          <w:sdtContent>
            <w:tc>
              <w:tcPr>
                <w:tcW w:w="1022" w:type="pct"/>
              </w:tcPr>
              <w:p w14:paraId="6B557B02" w14:textId="77777777" w:rsidR="00811847" w:rsidRPr="00DD4A7E" w:rsidRDefault="00811847" w:rsidP="003B3D4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495CE7B3" w14:textId="77777777" w:rsidR="00811847" w:rsidRPr="00DD4A7E" w:rsidRDefault="00811847" w:rsidP="003B3D4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508E" w:rsidRPr="00DD4A7E" w14:paraId="34764462" w14:textId="77777777" w:rsidTr="003B3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2DF39A79" w14:textId="7A60ED3B" w:rsidR="000B508E" w:rsidRPr="00DD4A7E" w:rsidRDefault="009C12F1" w:rsidP="003B3D4F">
            <w:pPr>
              <w:spacing w:before="40" w:after="40"/>
              <w:rPr>
                <w:rFonts w:ascii="Arial" w:hAnsi="Arial" w:cs="Arial"/>
              </w:rPr>
            </w:pPr>
            <w:r>
              <w:rPr>
                <w:rFonts w:ascii="Arial" w:hAnsi="Arial" w:cs="Arial"/>
              </w:rPr>
              <w:t>8</w:t>
            </w:r>
          </w:p>
        </w:tc>
        <w:tc>
          <w:tcPr>
            <w:tcW w:w="1864" w:type="pct"/>
            <w:gridSpan w:val="2"/>
          </w:tcPr>
          <w:p w14:paraId="7579EF4B" w14:textId="2C53F879" w:rsidR="000B508E" w:rsidRPr="000B508E" w:rsidRDefault="000B508E" w:rsidP="000B508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Regulatory Oversight for HE </w:t>
            </w:r>
          </w:p>
        </w:tc>
        <w:sdt>
          <w:sdtPr>
            <w:rPr>
              <w:rFonts w:ascii="Arial" w:hAnsi="Arial" w:cs="Arial"/>
            </w:rPr>
            <w:id w:val="-344783818"/>
            <w:placeholder>
              <w:docPart w:val="91F5294D782D49C2897163F04EC29E25"/>
            </w:placeholder>
            <w:showingPlcHdr/>
            <w:dropDownList>
              <w:listItem w:value="Choose an item:"/>
              <w:listItem w:displayText="1 Registered with Office for Students" w:value="1 Registered with Office for Students"/>
              <w:listItem w:displayText="2 registered with HE regulator in country concerned" w:value="2 registered with HE regulator in country concerned"/>
              <w:listItem w:displayText="3 not registered with or overseen by OfS or other HE regulator" w:value="3 not registered with or overseen by OfS or other HE regulator"/>
            </w:dropDownList>
          </w:sdtPr>
          <w:sdtContent>
            <w:tc>
              <w:tcPr>
                <w:tcW w:w="1022" w:type="pct"/>
              </w:tcPr>
              <w:p w14:paraId="61DDFA31" w14:textId="69CF2F00" w:rsidR="000B508E" w:rsidRDefault="000B508E" w:rsidP="003B3D4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1BD42403" w14:textId="77777777" w:rsidR="000B508E" w:rsidRPr="00DD4A7E" w:rsidRDefault="000B508E" w:rsidP="003B3D4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508E" w:rsidRPr="00DD4A7E" w14:paraId="09ED1E1B" w14:textId="77777777" w:rsidTr="003B3D4F">
        <w:tc>
          <w:tcPr>
            <w:cnfStyle w:val="001000000000" w:firstRow="0" w:lastRow="0" w:firstColumn="1" w:lastColumn="0" w:oddVBand="0" w:evenVBand="0" w:oddHBand="0" w:evenHBand="0" w:firstRowFirstColumn="0" w:firstRowLastColumn="0" w:lastRowFirstColumn="0" w:lastRowLastColumn="0"/>
            <w:tcW w:w="256" w:type="pct"/>
          </w:tcPr>
          <w:p w14:paraId="651449B6" w14:textId="69BD3AD9" w:rsidR="000B508E" w:rsidRDefault="009C12F1" w:rsidP="003B3D4F">
            <w:pPr>
              <w:spacing w:before="40" w:after="40"/>
              <w:rPr>
                <w:rFonts w:ascii="Arial" w:hAnsi="Arial" w:cs="Arial"/>
              </w:rPr>
            </w:pPr>
            <w:r>
              <w:rPr>
                <w:rFonts w:ascii="Arial" w:hAnsi="Arial" w:cs="Arial"/>
              </w:rPr>
              <w:t>9</w:t>
            </w:r>
          </w:p>
        </w:tc>
        <w:tc>
          <w:tcPr>
            <w:tcW w:w="1864" w:type="pct"/>
            <w:gridSpan w:val="2"/>
          </w:tcPr>
          <w:p w14:paraId="565CC327" w14:textId="65853747" w:rsidR="000B508E" w:rsidRDefault="000B508E" w:rsidP="000B508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Quality </w:t>
            </w:r>
            <w:r w:rsidR="000B3883">
              <w:rPr>
                <w:rFonts w:ascii="Arial" w:hAnsi="Arial" w:cs="Arial"/>
              </w:rPr>
              <w:t xml:space="preserve">Assurance </w:t>
            </w:r>
            <w:r>
              <w:rPr>
                <w:rFonts w:ascii="Arial" w:hAnsi="Arial" w:cs="Arial"/>
              </w:rPr>
              <w:t>Systems</w:t>
            </w:r>
          </w:p>
        </w:tc>
        <w:sdt>
          <w:sdtPr>
            <w:rPr>
              <w:rFonts w:ascii="Arial" w:hAnsi="Arial" w:cs="Arial"/>
            </w:rPr>
            <w:id w:val="-486946918"/>
            <w:placeholder>
              <w:docPart w:val="C2CF68D45C8C44BCA785B6F37AA5FD23"/>
            </w:placeholder>
            <w:showingPlcHdr/>
            <w:dropDownList>
              <w:listItem w:value="Choose an item:"/>
              <w:listItem w:displayText="1 quality assurance systems appear robust" w:value="1 quality assurance systems appear robust"/>
              <w:listItem w:displayText="2 quality assurance systems appear adequate " w:value="2 quality assurance systems appear adequate "/>
              <w:listItem w:displayText="3 quality assurance systems appear weak/under developed " w:value="3 quality assurance systems appear weak/under developed "/>
            </w:dropDownList>
          </w:sdtPr>
          <w:sdtContent>
            <w:tc>
              <w:tcPr>
                <w:tcW w:w="1022" w:type="pct"/>
              </w:tcPr>
              <w:p w14:paraId="3FB7888F" w14:textId="5A36DEF7" w:rsidR="000B508E" w:rsidRDefault="00B465B2" w:rsidP="003B3D4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7EFEA42C" w14:textId="77777777" w:rsidR="000B508E" w:rsidRPr="00DD4A7E" w:rsidRDefault="000B508E" w:rsidP="003B3D4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508E" w:rsidRPr="00DD4A7E" w14:paraId="242EBDBE" w14:textId="77777777" w:rsidTr="003B3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37D51561" w14:textId="3BB72612" w:rsidR="000B508E" w:rsidRDefault="000B508E" w:rsidP="003B3D4F">
            <w:pPr>
              <w:spacing w:before="40" w:after="40"/>
              <w:rPr>
                <w:rFonts w:ascii="Arial" w:hAnsi="Arial" w:cs="Arial"/>
              </w:rPr>
            </w:pPr>
            <w:r>
              <w:rPr>
                <w:rFonts w:ascii="Arial" w:hAnsi="Arial" w:cs="Arial"/>
              </w:rPr>
              <w:t>1</w:t>
            </w:r>
            <w:r w:rsidR="009C12F1">
              <w:rPr>
                <w:rFonts w:ascii="Arial" w:hAnsi="Arial" w:cs="Arial"/>
              </w:rPr>
              <w:t>0</w:t>
            </w:r>
          </w:p>
        </w:tc>
        <w:tc>
          <w:tcPr>
            <w:tcW w:w="1864" w:type="pct"/>
            <w:gridSpan w:val="2"/>
          </w:tcPr>
          <w:p w14:paraId="04A1FD56" w14:textId="1799A991" w:rsidR="000B508E" w:rsidRDefault="000B508E" w:rsidP="000B508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Quality Concerns</w:t>
            </w:r>
          </w:p>
        </w:tc>
        <w:sdt>
          <w:sdtPr>
            <w:rPr>
              <w:rFonts w:ascii="Arial" w:hAnsi="Arial" w:cs="Arial"/>
            </w:rPr>
            <w:id w:val="-1705550151"/>
            <w:placeholder>
              <w:docPart w:val="FDC0A973A1394AFF89D36E4988606872"/>
            </w:placeholder>
            <w:showingPlcHdr/>
            <w:dropDownList>
              <w:listItem w:value="Choose an item:"/>
              <w:listItem w:displayText="1 No concerns identified by OfS/QAA/Ofsted/PSRB or national regulator in country concerned over past 3 years" w:value="1 No concerns identified by OfS/QAA/Ofsted/PSRB or national regulator in country concerned over past 3 years"/>
              <w:listItem w:displayText="2 Quality issues highlighted by OfS/QAA/Ofsted/PSRB or national regulator in country concerned in past 3 years, but robustly addressed" w:value="2 Quality issues highlighted by OfS/QAA/Ofsted/PSRB or national regulator in country concerned in past 3 years, but robustly addressed"/>
              <w:listItem w:displayText="3 Organisation has been subject to a 'Concerns' report by any UK or overseas regulator, with insufficinet evidence that these have been robustly addressed " w:value="3 Organisation has been subject to a 'Concerns' report by any UK or overseas regulator, with insufficinet evidence that these have been robustly addressed "/>
            </w:dropDownList>
          </w:sdtPr>
          <w:sdtContent>
            <w:tc>
              <w:tcPr>
                <w:tcW w:w="1022" w:type="pct"/>
              </w:tcPr>
              <w:p w14:paraId="55809093" w14:textId="154DD2E3" w:rsidR="000B508E" w:rsidRDefault="000B3883" w:rsidP="003B3D4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40374A6B" w14:textId="121D3134" w:rsidR="000B508E" w:rsidRPr="00DD4A7E" w:rsidRDefault="000B508E" w:rsidP="003B3D4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C12F1" w:rsidRPr="00DD4A7E" w14:paraId="1F5CAE3D" w14:textId="77777777" w:rsidTr="003B3D4F">
        <w:tc>
          <w:tcPr>
            <w:cnfStyle w:val="001000000000" w:firstRow="0" w:lastRow="0" w:firstColumn="1" w:lastColumn="0" w:oddVBand="0" w:evenVBand="0" w:oddHBand="0" w:evenHBand="0" w:firstRowFirstColumn="0" w:firstRowLastColumn="0" w:lastRowFirstColumn="0" w:lastRowLastColumn="0"/>
            <w:tcW w:w="256" w:type="pct"/>
          </w:tcPr>
          <w:p w14:paraId="34F75EB9" w14:textId="0F278D28" w:rsidR="009C12F1" w:rsidRDefault="009C12F1" w:rsidP="003B3D4F">
            <w:pPr>
              <w:spacing w:before="40" w:after="40"/>
              <w:rPr>
                <w:rFonts w:ascii="Arial" w:hAnsi="Arial" w:cs="Arial"/>
              </w:rPr>
            </w:pPr>
            <w:r>
              <w:rPr>
                <w:rFonts w:ascii="Arial" w:hAnsi="Arial" w:cs="Arial"/>
              </w:rPr>
              <w:t>11</w:t>
            </w:r>
          </w:p>
        </w:tc>
        <w:tc>
          <w:tcPr>
            <w:tcW w:w="1864" w:type="pct"/>
            <w:gridSpan w:val="2"/>
          </w:tcPr>
          <w:p w14:paraId="10F9A365" w14:textId="10BABA7E" w:rsidR="009C12F1" w:rsidRDefault="00896CF8" w:rsidP="000B508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Organisation</w:t>
            </w:r>
            <w:r w:rsidR="009753ED">
              <w:rPr>
                <w:rFonts w:ascii="Arial" w:hAnsi="Arial" w:cs="Arial"/>
              </w:rPr>
              <w:t>al</w:t>
            </w:r>
            <w:r>
              <w:rPr>
                <w:rFonts w:ascii="Arial" w:hAnsi="Arial" w:cs="Arial"/>
              </w:rPr>
              <w:t xml:space="preserve"> Resources</w:t>
            </w:r>
          </w:p>
        </w:tc>
        <w:sdt>
          <w:sdtPr>
            <w:rPr>
              <w:rFonts w:ascii="Arial" w:hAnsi="Arial" w:cs="Arial"/>
            </w:rPr>
            <w:id w:val="-658618003"/>
            <w:placeholder>
              <w:docPart w:val="7950EFA11AED4BA69056A4F8357FBEA2"/>
            </w:placeholder>
            <w:showingPlcHdr/>
            <w:dropDownList>
              <w:listItem w:value="Choose an item:"/>
              <w:listItem w:displayText="1 Organisation appears well-resourced (staff and facilities)" w:value="1 Organisation appears well-resourced (staff and facilities)"/>
              <w:listItem w:displayText="2 Organisation appears sufficently resourced (staff and facilities)" w:value="2 Organisation appears sufficently resourced (staff and facilities)"/>
              <w:listItem w:displayText="3 Organisation appears poorly resourced (staff and facilities)" w:value="3 Organisation appears poorly resourced (staff and facilities)"/>
            </w:dropDownList>
          </w:sdtPr>
          <w:sdtContent>
            <w:tc>
              <w:tcPr>
                <w:tcW w:w="1022" w:type="pct"/>
              </w:tcPr>
              <w:p w14:paraId="53FE1868" w14:textId="15652B4D" w:rsidR="009C12F1" w:rsidRDefault="00896CF8" w:rsidP="003B3D4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55FB28E5" w14:textId="77777777" w:rsidR="009C12F1" w:rsidRPr="00DD4A7E" w:rsidRDefault="009C12F1" w:rsidP="003B3D4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847" w:rsidRPr="00DD4A7E" w14:paraId="2C1B68C3" w14:textId="77777777" w:rsidTr="002A3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3B3C2DF2" w14:textId="76B2CE29" w:rsidR="00811847" w:rsidRPr="00DD4A7E" w:rsidRDefault="00811847" w:rsidP="002A3DF9">
            <w:pPr>
              <w:spacing w:before="40" w:after="40"/>
              <w:rPr>
                <w:rFonts w:ascii="Arial" w:hAnsi="Arial" w:cs="Arial"/>
              </w:rPr>
            </w:pPr>
            <w:r>
              <w:rPr>
                <w:rFonts w:ascii="Arial" w:hAnsi="Arial" w:cs="Arial"/>
              </w:rPr>
              <w:t>1</w:t>
            </w:r>
            <w:r w:rsidR="00AB3E24">
              <w:rPr>
                <w:rFonts w:ascii="Arial" w:hAnsi="Arial" w:cs="Arial"/>
              </w:rPr>
              <w:t>2</w:t>
            </w:r>
          </w:p>
        </w:tc>
        <w:tc>
          <w:tcPr>
            <w:tcW w:w="1864" w:type="pct"/>
            <w:gridSpan w:val="2"/>
          </w:tcPr>
          <w:p w14:paraId="0EBB6646" w14:textId="77777777" w:rsidR="00811847" w:rsidRPr="00DD4A7E" w:rsidRDefault="00811847" w:rsidP="002A3DF9">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rFonts w:ascii="Arial" w:hAnsi="Arial" w:cs="Arial"/>
              </w:rPr>
              <w:t>University expertise in t</w:t>
            </w:r>
            <w:r>
              <w:rPr>
                <w:rFonts w:ascii="Arial" w:hAnsi="Arial" w:cs="Arial"/>
              </w:rPr>
              <w:t xml:space="preserve">he </w:t>
            </w:r>
            <w:r w:rsidRPr="00DD4A7E">
              <w:rPr>
                <w:rFonts w:ascii="Arial" w:hAnsi="Arial" w:cs="Arial"/>
              </w:rPr>
              <w:t>subject</w:t>
            </w:r>
          </w:p>
        </w:tc>
        <w:sdt>
          <w:sdtPr>
            <w:rPr>
              <w:rFonts w:ascii="Arial" w:hAnsi="Arial" w:cs="Arial"/>
            </w:rPr>
            <w:id w:val="1280835148"/>
            <w:placeholder>
              <w:docPart w:val="F3D3C190FB8349A58C31084E428409C7"/>
            </w:placeholder>
            <w:showingPlcHdr/>
            <w:dropDownList>
              <w:listItem w:value="Choose an item:"/>
              <w:listItem w:displayText="1 direct relevant subject experience" w:value="1 direct relevant subject experience"/>
              <w:listItem w:displayText="2 cognate subject experience" w:value="2 cognate subject experience"/>
              <w:listItem w:displayText="3 none" w:value="3 none"/>
            </w:dropDownList>
          </w:sdtPr>
          <w:sdtContent>
            <w:tc>
              <w:tcPr>
                <w:tcW w:w="1022" w:type="pct"/>
              </w:tcPr>
              <w:p w14:paraId="464F383D" w14:textId="77777777" w:rsidR="00811847" w:rsidRPr="00DD4A7E" w:rsidRDefault="00811847" w:rsidP="002A3DF9">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682D4776" w14:textId="77777777" w:rsidR="00811847" w:rsidRPr="00DD4A7E" w:rsidRDefault="00811847" w:rsidP="002A3DF9">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847" w:rsidRPr="00DD4A7E" w14:paraId="06FE8CF6" w14:textId="77777777" w:rsidTr="001872A6">
        <w:tc>
          <w:tcPr>
            <w:cnfStyle w:val="001000000000" w:firstRow="0" w:lastRow="0" w:firstColumn="1" w:lastColumn="0" w:oddVBand="0" w:evenVBand="0" w:oddHBand="0" w:evenHBand="0" w:firstRowFirstColumn="0" w:firstRowLastColumn="0" w:lastRowFirstColumn="0" w:lastRowLastColumn="0"/>
            <w:tcW w:w="256" w:type="pct"/>
          </w:tcPr>
          <w:p w14:paraId="78E07B48" w14:textId="2B7068B3" w:rsidR="00811847" w:rsidRPr="00DD4A7E" w:rsidRDefault="00811847" w:rsidP="001872A6">
            <w:pPr>
              <w:spacing w:before="40" w:after="40"/>
              <w:rPr>
                <w:rFonts w:ascii="Arial" w:hAnsi="Arial" w:cs="Arial"/>
              </w:rPr>
            </w:pPr>
            <w:r>
              <w:rPr>
                <w:rFonts w:ascii="Arial" w:hAnsi="Arial" w:cs="Arial"/>
              </w:rPr>
              <w:t>1</w:t>
            </w:r>
            <w:r w:rsidR="00AB3E24">
              <w:rPr>
                <w:rFonts w:ascii="Arial" w:hAnsi="Arial" w:cs="Arial"/>
              </w:rPr>
              <w:t>3</w:t>
            </w:r>
          </w:p>
        </w:tc>
        <w:tc>
          <w:tcPr>
            <w:tcW w:w="1864" w:type="pct"/>
            <w:gridSpan w:val="2"/>
          </w:tcPr>
          <w:p w14:paraId="56E662A7" w14:textId="77777777" w:rsidR="00811847" w:rsidRPr="00DD4A7E" w:rsidRDefault="00811847" w:rsidP="001872A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w:t>
            </w:r>
            <w:r w:rsidRPr="00DD4A7E">
              <w:rPr>
                <w:rFonts w:ascii="Arial" w:hAnsi="Arial" w:cs="Arial"/>
              </w:rPr>
              <w:t>ost School’s experience of collaboration</w:t>
            </w:r>
          </w:p>
        </w:tc>
        <w:sdt>
          <w:sdtPr>
            <w:rPr>
              <w:rFonts w:ascii="Arial" w:hAnsi="Arial" w:cs="Arial"/>
            </w:rPr>
            <w:id w:val="-1207097921"/>
            <w:placeholder>
              <w:docPart w:val="339D22D86CCE486A96852A0150635B46"/>
            </w:placeholder>
            <w:showingPlcHdr/>
            <w:dropDownList>
              <w:listItem w:value="Choose an item:"/>
              <w:listItem w:displayText="1 International" w:value="1 International"/>
              <w:listItem w:displayText="2 UK" w:value="2 UK"/>
              <w:listItem w:displayText="3 None" w:value="3 None"/>
            </w:dropDownList>
          </w:sdtPr>
          <w:sdtContent>
            <w:tc>
              <w:tcPr>
                <w:tcW w:w="1022" w:type="pct"/>
              </w:tcPr>
              <w:p w14:paraId="5F639747" w14:textId="77777777" w:rsidR="00811847" w:rsidRPr="00DD4A7E" w:rsidRDefault="00811847" w:rsidP="001872A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0AAF6D3E" w14:textId="77777777" w:rsidR="00811847" w:rsidRPr="00DD4A7E" w:rsidRDefault="00811847" w:rsidP="001872A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847" w:rsidRPr="00DD4A7E" w14:paraId="18037390" w14:textId="77777777" w:rsidTr="00837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448F213D" w14:textId="071314E9" w:rsidR="00811847" w:rsidRPr="00DD4A7E" w:rsidRDefault="00811847" w:rsidP="00837187">
            <w:pPr>
              <w:spacing w:before="40" w:after="40"/>
              <w:rPr>
                <w:rFonts w:ascii="Arial" w:hAnsi="Arial" w:cs="Arial"/>
              </w:rPr>
            </w:pPr>
            <w:r w:rsidRPr="00DD4A7E">
              <w:rPr>
                <w:rFonts w:ascii="Arial" w:hAnsi="Arial" w:cs="Arial"/>
              </w:rPr>
              <w:t>1</w:t>
            </w:r>
            <w:r w:rsidR="00AB3E24">
              <w:rPr>
                <w:rFonts w:ascii="Arial" w:hAnsi="Arial" w:cs="Arial"/>
              </w:rPr>
              <w:t>4</w:t>
            </w:r>
          </w:p>
        </w:tc>
        <w:tc>
          <w:tcPr>
            <w:tcW w:w="1864" w:type="pct"/>
            <w:gridSpan w:val="2"/>
          </w:tcPr>
          <w:p w14:paraId="41FAE99E" w14:textId="1A75493B" w:rsidR="00811847" w:rsidRPr="00DD4A7E" w:rsidRDefault="00811847" w:rsidP="0083718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rFonts w:ascii="Arial" w:hAnsi="Arial" w:cs="Arial"/>
              </w:rPr>
              <w:t xml:space="preserve">Tier 4 </w:t>
            </w:r>
            <w:r w:rsidR="00AB3E24">
              <w:rPr>
                <w:rFonts w:ascii="Arial" w:hAnsi="Arial" w:cs="Arial"/>
              </w:rPr>
              <w:t>S</w:t>
            </w:r>
            <w:r w:rsidRPr="00DD4A7E">
              <w:rPr>
                <w:rFonts w:ascii="Arial" w:hAnsi="Arial" w:cs="Arial"/>
              </w:rPr>
              <w:t xml:space="preserve">tudent </w:t>
            </w:r>
            <w:r w:rsidR="00AB3E24">
              <w:rPr>
                <w:rFonts w:ascii="Arial" w:hAnsi="Arial" w:cs="Arial"/>
              </w:rPr>
              <w:t>R</w:t>
            </w:r>
            <w:r w:rsidRPr="00DD4A7E">
              <w:rPr>
                <w:rFonts w:ascii="Arial" w:hAnsi="Arial" w:cs="Arial"/>
              </w:rPr>
              <w:t>ecruitment</w:t>
            </w:r>
          </w:p>
        </w:tc>
        <w:sdt>
          <w:sdtPr>
            <w:rPr>
              <w:rFonts w:ascii="Arial" w:hAnsi="Arial" w:cs="Arial"/>
            </w:rPr>
            <w:id w:val="2124958116"/>
            <w:placeholder>
              <w:docPart w:val="5EFAD1B312934BF2A8E55D0D7C2E707D"/>
            </w:placeholder>
            <w:showingPlcHdr/>
            <w:dropDownList>
              <w:listItem w:value="Choose an item."/>
              <w:listItem w:displayText="0 No" w:value="0 No"/>
              <w:listItem w:displayText="3 Yes" w:value="3 Yes"/>
            </w:dropDownList>
          </w:sdtPr>
          <w:sdtContent>
            <w:tc>
              <w:tcPr>
                <w:tcW w:w="1022" w:type="pct"/>
              </w:tcPr>
              <w:p w14:paraId="51E11EAD" w14:textId="77777777" w:rsidR="00811847" w:rsidRPr="00DD4A7E" w:rsidRDefault="00811847" w:rsidP="0083718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4462A93D" w14:textId="77777777" w:rsidR="00811847" w:rsidRPr="00DD4A7E" w:rsidRDefault="00811847" w:rsidP="0083718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847" w:rsidRPr="00DD4A7E" w14:paraId="6E206551" w14:textId="77777777" w:rsidTr="00811847">
        <w:tc>
          <w:tcPr>
            <w:cnfStyle w:val="001000000000" w:firstRow="0" w:lastRow="0" w:firstColumn="1" w:lastColumn="0" w:oddVBand="0" w:evenVBand="0" w:oddHBand="0" w:evenHBand="0" w:firstRowFirstColumn="0" w:firstRowLastColumn="0" w:lastRowFirstColumn="0" w:lastRowLastColumn="0"/>
            <w:tcW w:w="256" w:type="pct"/>
          </w:tcPr>
          <w:p w14:paraId="586D5806" w14:textId="1A8E0816" w:rsidR="00811847" w:rsidRDefault="00AB3E24" w:rsidP="009A30D8">
            <w:pPr>
              <w:spacing w:before="40" w:after="40"/>
              <w:rPr>
                <w:rFonts w:ascii="Arial" w:hAnsi="Arial" w:cs="Arial"/>
              </w:rPr>
            </w:pPr>
            <w:r>
              <w:rPr>
                <w:rFonts w:ascii="Arial" w:hAnsi="Arial" w:cs="Arial"/>
              </w:rPr>
              <w:t>15</w:t>
            </w:r>
          </w:p>
        </w:tc>
        <w:tc>
          <w:tcPr>
            <w:tcW w:w="1864" w:type="pct"/>
            <w:gridSpan w:val="2"/>
          </w:tcPr>
          <w:p w14:paraId="75D6C188" w14:textId="59421E12" w:rsidR="00811847" w:rsidRDefault="00AB3E24" w:rsidP="009A30D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Reputational Benefit </w:t>
            </w:r>
          </w:p>
        </w:tc>
        <w:sdt>
          <w:sdtPr>
            <w:rPr>
              <w:rFonts w:ascii="Arial" w:hAnsi="Arial" w:cs="Arial"/>
            </w:rPr>
            <w:id w:val="1074241226"/>
            <w:placeholder>
              <w:docPart w:val="3C4BBEDC9D28487695E72CA7ED70A3BD"/>
            </w:placeholder>
            <w:showingPlcHdr/>
            <w:dropDownList>
              <w:listItem w:value="Choose an item:"/>
              <w:listItem w:displayText="1 Arrangement likely to bring significant reputational value to UW" w:value="1 Arrangement likely to bring significant reputational value to UW"/>
              <w:listItem w:displayText="2 Arrangement may bring some reputational value to UW" w:value="2 Arrangement may bring some reputational value to UW"/>
              <w:listItem w:displayText="3 Arrangement unlikely to bring any reputational value to UW" w:value="3 Arrangement unlikely to bring any reputational value to UW"/>
              <w:listItem w:displayText="4 Arrangement could risk damaging UW s reputation" w:value="4 Arrangement could risk damaging UW s reputation"/>
            </w:dropDownList>
          </w:sdtPr>
          <w:sdtContent>
            <w:tc>
              <w:tcPr>
                <w:tcW w:w="1022" w:type="pct"/>
              </w:tcPr>
              <w:p w14:paraId="4ACB7910" w14:textId="01C932AF" w:rsidR="00811847" w:rsidRDefault="00AB3E24" w:rsidP="009A30D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DD4A7E">
                  <w:rPr>
                    <w:color w:val="808080"/>
                  </w:rPr>
                  <w:t>Choose an item</w:t>
                </w:r>
              </w:p>
            </w:tc>
          </w:sdtContent>
        </w:sdt>
        <w:tc>
          <w:tcPr>
            <w:tcW w:w="1858" w:type="pct"/>
          </w:tcPr>
          <w:p w14:paraId="7AF041FC" w14:textId="77777777" w:rsidR="00811847" w:rsidRPr="0044439E" w:rsidRDefault="00811847" w:rsidP="009A30D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color w:val="A6A6A6"/>
              </w:rPr>
            </w:pPr>
          </w:p>
        </w:tc>
      </w:tr>
      <w:tr w:rsidR="00C43238" w:rsidRPr="00DD4A7E" w14:paraId="43FC434C" w14:textId="77777777" w:rsidTr="00C43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gridSpan w:val="2"/>
          </w:tcPr>
          <w:p w14:paraId="6478ED77" w14:textId="77777777" w:rsidR="00C43238" w:rsidRDefault="00C43238" w:rsidP="00DD4A7E">
            <w:pPr>
              <w:spacing w:before="40" w:after="40"/>
              <w:rPr>
                <w:rFonts w:ascii="Arial" w:hAnsi="Arial" w:cs="Arial"/>
              </w:rPr>
            </w:pPr>
            <w:r w:rsidRPr="00C43238">
              <w:rPr>
                <w:rFonts w:ascii="Arial" w:hAnsi="Arial" w:cs="Arial"/>
                <w:highlight w:val="yellow"/>
              </w:rPr>
              <w:t>TOTAL RISK SCORE</w:t>
            </w:r>
          </w:p>
        </w:tc>
        <w:tc>
          <w:tcPr>
            <w:tcW w:w="786" w:type="pct"/>
          </w:tcPr>
          <w:p w14:paraId="3C2F5062" w14:textId="49C34D4A" w:rsidR="00C43238" w:rsidRDefault="00C43238" w:rsidP="00DD4A7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2" w:type="pct"/>
          </w:tcPr>
          <w:p w14:paraId="1712E892" w14:textId="5A893029" w:rsidR="00C43238" w:rsidRDefault="00C43238" w:rsidP="00DD4A7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C43238">
              <w:rPr>
                <w:rFonts w:ascii="Arial" w:hAnsi="Arial" w:cs="Arial"/>
                <w:b/>
                <w:highlight w:val="yellow"/>
              </w:rPr>
              <w:t>OVERALL RISK RATING</w:t>
            </w:r>
            <w:r w:rsidRPr="00C43238">
              <w:rPr>
                <w:rFonts w:ascii="Arial" w:hAnsi="Arial" w:cs="Arial"/>
                <w:b/>
              </w:rPr>
              <w:t xml:space="preserve">    </w:t>
            </w:r>
          </w:p>
        </w:tc>
        <w:tc>
          <w:tcPr>
            <w:tcW w:w="1858" w:type="pct"/>
          </w:tcPr>
          <w:p w14:paraId="4B70DDDD" w14:textId="3F23646A" w:rsidR="00C43238" w:rsidRPr="00DD4A7E" w:rsidRDefault="00000000" w:rsidP="00DD4A7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Risk Rating"/>
                <w:tag w:val="Risk Rating"/>
                <w:id w:val="-1612739962"/>
                <w:placeholder>
                  <w:docPart w:val="BA6B05E7C79B48189C4B31C733926334"/>
                </w:placeholder>
                <w:showingPlcHdr/>
                <w:comboBox>
                  <w:listItem w:value="Choose an item."/>
                  <w:listItem w:displayText="Low Risk   &lt;15" w:value="Low Risk   &lt;15"/>
                  <w:listItem w:displayText="Medium Risk  15 - 29" w:value="Medium Risk  15 - 29"/>
                  <w:listItem w:displayText="High Risk    &gt;30" w:value="High Risk    &gt;30"/>
                </w:comboBox>
              </w:sdtPr>
              <w:sdtContent>
                <w:r w:rsidR="009577FC" w:rsidRPr="009577FC">
                  <w:rPr>
                    <w:rFonts w:cs="Arial"/>
                    <w:color w:val="808080"/>
                    <w:kern w:val="2"/>
                    <w:lang w:eastAsia="en-US"/>
                    <w14:ligatures w14:val="standardContextual"/>
                  </w:rPr>
                  <w:t>Choose an item.</w:t>
                </w:r>
              </w:sdtContent>
            </w:sdt>
          </w:p>
        </w:tc>
      </w:tr>
      <w:tr w:rsidR="009577FC" w:rsidRPr="00DD4A7E" w14:paraId="0C445E64" w14:textId="77777777" w:rsidTr="009577FC">
        <w:tc>
          <w:tcPr>
            <w:cnfStyle w:val="001000000000" w:firstRow="0" w:lastRow="0" w:firstColumn="1" w:lastColumn="0" w:oddVBand="0" w:evenVBand="0" w:oddHBand="0" w:evenHBand="0" w:firstRowFirstColumn="0" w:firstRowLastColumn="0" w:lastRowFirstColumn="0" w:lastRowLastColumn="0"/>
            <w:tcW w:w="5000" w:type="pct"/>
            <w:gridSpan w:val="5"/>
            <w:tcBorders>
              <w:left w:val="single" w:sz="4" w:space="0" w:color="auto"/>
            </w:tcBorders>
            <w:shd w:val="clear" w:color="auto" w:fill="D9D9D9"/>
          </w:tcPr>
          <w:p w14:paraId="7A9A4B36" w14:textId="3C0EFDB1" w:rsidR="009577FC" w:rsidRPr="00DD4A7E" w:rsidRDefault="009577FC" w:rsidP="009577FC">
            <w:pPr>
              <w:spacing w:before="40" w:after="40"/>
              <w:jc w:val="center"/>
              <w:rPr>
                <w:rFonts w:ascii="Arial" w:hAnsi="Arial" w:cs="Arial"/>
              </w:rPr>
            </w:pPr>
            <w:r w:rsidRPr="00D402C3">
              <w:rPr>
                <w:rFonts w:ascii="Arial" w:hAnsi="Arial" w:cs="Arial"/>
              </w:rPr>
              <w:t>Lowest/Highest scores possible</w:t>
            </w:r>
          </w:p>
        </w:tc>
      </w:tr>
      <w:tr w:rsidR="009577FC" w:rsidRPr="00DD4A7E" w14:paraId="4FBA63DA" w14:textId="77777777" w:rsidTr="001A2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pct"/>
            <w:gridSpan w:val="3"/>
            <w:tcBorders>
              <w:top w:val="single" w:sz="4" w:space="0" w:color="auto"/>
              <w:left w:val="single" w:sz="4" w:space="0" w:color="auto"/>
              <w:bottom w:val="single" w:sz="4" w:space="0" w:color="auto"/>
              <w:right w:val="single" w:sz="4" w:space="0" w:color="auto"/>
            </w:tcBorders>
            <w:shd w:val="clear" w:color="auto" w:fill="F2F2F2"/>
          </w:tcPr>
          <w:p w14:paraId="7226A640" w14:textId="557667AC" w:rsidR="009577FC" w:rsidRPr="00D402C3" w:rsidRDefault="009577FC" w:rsidP="009577FC">
            <w:pPr>
              <w:spacing w:before="40" w:after="40"/>
              <w:rPr>
                <w:rFonts w:ascii="Arial" w:hAnsi="Arial" w:cs="Arial"/>
                <w:b w:val="0"/>
              </w:rPr>
            </w:pPr>
            <w:r w:rsidRPr="00D402C3">
              <w:rPr>
                <w:rFonts w:ascii="Arial" w:hAnsi="Arial" w:cs="Arial"/>
              </w:rPr>
              <w:t xml:space="preserve">Lowest risk </w:t>
            </w:r>
            <w:proofErr w:type="gramStart"/>
            <w:r w:rsidRPr="00D402C3">
              <w:rPr>
                <w:rFonts w:ascii="Arial" w:hAnsi="Arial" w:cs="Arial"/>
              </w:rPr>
              <w:t>score</w:t>
            </w:r>
            <w:proofErr w:type="gramEnd"/>
            <w:r w:rsidRPr="00D402C3">
              <w:rPr>
                <w:rFonts w:ascii="Arial" w:hAnsi="Arial" w:cs="Arial"/>
              </w:rPr>
              <w:t xml:space="preserve"> possible</w:t>
            </w:r>
            <w:r>
              <w:rPr>
                <w:rFonts w:ascii="Arial" w:hAnsi="Arial" w:cs="Arial"/>
              </w:rPr>
              <w:t xml:space="preserve"> = 13</w:t>
            </w:r>
          </w:p>
        </w:tc>
        <w:tc>
          <w:tcPr>
            <w:tcW w:w="2880" w:type="pct"/>
            <w:gridSpan w:val="2"/>
            <w:tcBorders>
              <w:top w:val="single" w:sz="4" w:space="0" w:color="auto"/>
              <w:left w:val="single" w:sz="4" w:space="0" w:color="auto"/>
              <w:bottom w:val="single" w:sz="4" w:space="0" w:color="auto"/>
              <w:right w:val="single" w:sz="4" w:space="0" w:color="auto"/>
            </w:tcBorders>
            <w:shd w:val="clear" w:color="auto" w:fill="F2F2F2"/>
          </w:tcPr>
          <w:p w14:paraId="4FC4E60D" w14:textId="31A91997" w:rsidR="009577FC" w:rsidRPr="009577FC" w:rsidRDefault="009577FC" w:rsidP="009577F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577FC">
              <w:rPr>
                <w:rFonts w:ascii="Arial" w:hAnsi="Arial" w:cs="Arial"/>
                <w:b/>
                <w:bCs/>
              </w:rPr>
              <w:t xml:space="preserve">Highest risk </w:t>
            </w:r>
            <w:proofErr w:type="gramStart"/>
            <w:r w:rsidRPr="009577FC">
              <w:rPr>
                <w:rFonts w:ascii="Arial" w:hAnsi="Arial" w:cs="Arial"/>
                <w:b/>
                <w:bCs/>
              </w:rPr>
              <w:t>score</w:t>
            </w:r>
            <w:proofErr w:type="gramEnd"/>
            <w:r w:rsidRPr="009577FC">
              <w:rPr>
                <w:rFonts w:ascii="Arial" w:hAnsi="Arial" w:cs="Arial"/>
                <w:b/>
                <w:bCs/>
              </w:rPr>
              <w:t xml:space="preserve"> possible</w:t>
            </w:r>
            <w:r>
              <w:rPr>
                <w:rFonts w:ascii="Arial" w:hAnsi="Arial" w:cs="Arial"/>
                <w:b/>
                <w:bCs/>
              </w:rPr>
              <w:t xml:space="preserve"> = 4</w:t>
            </w:r>
            <w:r w:rsidR="002D1508">
              <w:rPr>
                <w:rFonts w:ascii="Arial" w:hAnsi="Arial" w:cs="Arial"/>
                <w:b/>
                <w:bCs/>
              </w:rPr>
              <w:t>5</w:t>
            </w:r>
          </w:p>
        </w:tc>
      </w:tr>
    </w:tbl>
    <w:p w14:paraId="4E0B88B7" w14:textId="77777777" w:rsidR="009577FC" w:rsidRDefault="009577FC" w:rsidP="00CF03B8">
      <w:pPr>
        <w:spacing w:after="0"/>
        <w:rPr>
          <w:rFonts w:ascii="Arial" w:eastAsia="Calibri" w:hAnsi="Arial" w:cs="Arial"/>
          <w:b/>
          <w:bCs/>
          <w:kern w:val="0"/>
          <w:lang w:bidi="en-GB"/>
          <w14:ligatures w14:val="none"/>
        </w:rPr>
      </w:pPr>
    </w:p>
    <w:p w14:paraId="6D3FDE61" w14:textId="35E5DAE6" w:rsidR="00573280" w:rsidRDefault="00573280" w:rsidP="00CF03B8">
      <w:pPr>
        <w:spacing w:after="0"/>
        <w:rPr>
          <w:rFonts w:ascii="Arial" w:eastAsia="Calibri" w:hAnsi="Arial" w:cs="Arial"/>
          <w:b/>
          <w:bCs/>
          <w:kern w:val="0"/>
          <w:lang w:bidi="en-GB"/>
          <w14:ligatures w14:val="none"/>
        </w:rPr>
      </w:pPr>
      <w:r w:rsidRPr="00573280">
        <w:rPr>
          <w:rFonts w:ascii="Arial" w:eastAsia="Calibri" w:hAnsi="Arial" w:cs="Arial"/>
          <w:b/>
          <w:bCs/>
          <w:kern w:val="0"/>
          <w:lang w:bidi="en-GB"/>
          <w14:ligatures w14:val="none"/>
        </w:rPr>
        <w:t>Additional information</w:t>
      </w:r>
      <w:r>
        <w:rPr>
          <w:rFonts w:ascii="Arial" w:eastAsia="Calibri" w:hAnsi="Arial" w:cs="Arial"/>
          <w:b/>
          <w:bCs/>
          <w:kern w:val="0"/>
          <w:lang w:bidi="en-GB"/>
          <w14:ligatures w14:val="none"/>
        </w:rPr>
        <w:t>:</w:t>
      </w:r>
    </w:p>
    <w:p w14:paraId="2A314226" w14:textId="6C3E968C" w:rsidR="00573280" w:rsidRPr="00573280" w:rsidRDefault="00573280" w:rsidP="00CF03B8">
      <w:pPr>
        <w:spacing w:after="0" w:line="280" w:lineRule="atLeast"/>
        <w:rPr>
          <w:rFonts w:ascii="Arial" w:eastAsia="Calibri" w:hAnsi="Arial" w:cs="Arial"/>
          <w:b/>
          <w:bCs/>
          <w:kern w:val="0"/>
          <w:sz w:val="20"/>
          <w:szCs w:val="20"/>
          <w:lang w:bidi="en-GB"/>
          <w14:ligatures w14:val="none"/>
        </w:rPr>
      </w:pPr>
      <w:r w:rsidRPr="00573280">
        <w:rPr>
          <w:rFonts w:ascii="Arial" w:eastAsia="Calibri" w:hAnsi="Arial" w:cs="Arial"/>
          <w:b/>
          <w:bCs/>
          <w:kern w:val="0"/>
          <w:sz w:val="20"/>
          <w:szCs w:val="20"/>
          <w:lang w:bidi="en-GB"/>
          <w14:ligatures w14:val="none"/>
        </w:rPr>
        <w:t xml:space="preserve">Visits to the </w:t>
      </w:r>
      <w:bookmarkStart w:id="1" w:name="_Hlk191843325"/>
      <w:r w:rsidRPr="00573280">
        <w:rPr>
          <w:rFonts w:ascii="Arial" w:eastAsia="Calibri" w:hAnsi="Arial" w:cs="Arial"/>
          <w:b/>
          <w:bCs/>
          <w:kern w:val="0"/>
          <w:sz w:val="20"/>
          <w:szCs w:val="20"/>
          <w:lang w:bidi="en-GB"/>
          <w14:ligatures w14:val="none"/>
        </w:rPr>
        <w:t>organisation</w:t>
      </w:r>
      <w:bookmarkEnd w:id="1"/>
    </w:p>
    <w:p w14:paraId="3EC3874B" w14:textId="71066553" w:rsidR="00573280" w:rsidRPr="00573280" w:rsidRDefault="00573280" w:rsidP="00CF03B8">
      <w:pPr>
        <w:spacing w:after="0" w:line="280" w:lineRule="atLeast"/>
        <w:rPr>
          <w:rFonts w:ascii="Arial" w:eastAsia="Calibri" w:hAnsi="Arial" w:cs="Arial"/>
          <w:kern w:val="0"/>
          <w:sz w:val="20"/>
          <w:szCs w:val="20"/>
          <w:lang w:bidi="en-GB"/>
          <w14:ligatures w14:val="none"/>
        </w:rPr>
      </w:pPr>
      <w:r w:rsidRPr="00573280">
        <w:rPr>
          <w:rFonts w:ascii="Arial" w:eastAsia="Calibri" w:hAnsi="Arial" w:cs="Arial"/>
          <w:kern w:val="0"/>
          <w:sz w:val="20"/>
          <w:szCs w:val="20"/>
          <w:lang w:bidi="en-GB"/>
          <w14:ligatures w14:val="none"/>
        </w:rPr>
        <w:t>Has a visit to the organisation taken place during the development phase of this arrangement?</w:t>
      </w:r>
    </w:p>
    <w:p w14:paraId="6E2A19C4" w14:textId="77777777" w:rsidR="00573280" w:rsidRPr="00573280" w:rsidRDefault="00573280" w:rsidP="00CF03B8">
      <w:pPr>
        <w:spacing w:after="0" w:line="280" w:lineRule="atLeast"/>
        <w:rPr>
          <w:rFonts w:ascii="Arial" w:eastAsia="Calibri" w:hAnsi="Arial" w:cs="Arial"/>
          <w:kern w:val="0"/>
          <w:sz w:val="20"/>
          <w:szCs w:val="20"/>
          <w:lang w:bidi="en-GB"/>
          <w14:ligatures w14:val="none"/>
        </w:rPr>
      </w:pPr>
      <w:r w:rsidRPr="00573280">
        <w:rPr>
          <w:rFonts w:ascii="Arial" w:eastAsia="Calibri" w:hAnsi="Arial" w:cs="Arial"/>
          <w:kern w:val="0"/>
          <w:sz w:val="20"/>
          <w:szCs w:val="20"/>
          <w:lang w:bidi="en-GB"/>
          <w14:ligatures w14:val="none"/>
        </w:rPr>
        <w:t xml:space="preserve">Yes   </w:t>
      </w:r>
      <w:r w:rsidRPr="00573280">
        <w:rPr>
          <w:rFonts w:ascii="Segoe UI Symbol" w:eastAsia="Calibri" w:hAnsi="Segoe UI Symbol" w:cs="Segoe UI Symbol"/>
          <w:kern w:val="0"/>
          <w:sz w:val="20"/>
          <w:szCs w:val="20"/>
          <w:lang w:bidi="en-GB"/>
          <w14:ligatures w14:val="none"/>
        </w:rPr>
        <w:t>☐</w:t>
      </w:r>
      <w:r w:rsidRPr="00573280">
        <w:rPr>
          <w:rFonts w:ascii="Arial" w:eastAsia="Calibri" w:hAnsi="Arial" w:cs="Arial"/>
          <w:kern w:val="0"/>
          <w:sz w:val="20"/>
          <w:szCs w:val="20"/>
          <w:lang w:bidi="en-GB"/>
          <w14:ligatures w14:val="none"/>
        </w:rPr>
        <w:tab/>
        <w:t xml:space="preserve">No </w:t>
      </w:r>
      <w:r w:rsidRPr="00573280">
        <w:rPr>
          <w:rFonts w:ascii="Segoe UI Symbol" w:eastAsia="Calibri" w:hAnsi="Segoe UI Symbol" w:cs="Segoe UI Symbol"/>
          <w:kern w:val="0"/>
          <w:sz w:val="20"/>
          <w:szCs w:val="20"/>
          <w:lang w:bidi="en-GB"/>
          <w14:ligatures w14:val="none"/>
        </w:rPr>
        <w:t>☐</w:t>
      </w:r>
    </w:p>
    <w:p w14:paraId="602B6604" w14:textId="77777777" w:rsidR="00573280" w:rsidRPr="00573280" w:rsidRDefault="00573280" w:rsidP="00CF03B8">
      <w:pPr>
        <w:spacing w:after="0" w:line="280" w:lineRule="atLeast"/>
        <w:rPr>
          <w:rFonts w:ascii="Arial" w:eastAsia="Calibri" w:hAnsi="Arial" w:cs="Arial"/>
          <w:kern w:val="0"/>
          <w:sz w:val="20"/>
          <w:szCs w:val="20"/>
          <w:lang w:bidi="en-GB"/>
          <w14:ligatures w14:val="none"/>
        </w:rPr>
      </w:pPr>
      <w:r w:rsidRPr="00573280">
        <w:rPr>
          <w:rFonts w:ascii="Arial" w:eastAsia="Calibri" w:hAnsi="Arial" w:cs="Arial"/>
          <w:kern w:val="0"/>
          <w:sz w:val="20"/>
          <w:szCs w:val="20"/>
          <w:lang w:bidi="en-GB"/>
          <w14:ligatures w14:val="none"/>
        </w:rPr>
        <w:t>If yes, provide further detail on who undertook the visit and considerations given to suitability of resources</w:t>
      </w:r>
    </w:p>
    <w:p w14:paraId="7BF5A45B" w14:textId="77777777" w:rsidR="00573280" w:rsidRPr="00573280" w:rsidRDefault="00573280" w:rsidP="00CF03B8">
      <w:pPr>
        <w:spacing w:after="0" w:line="280" w:lineRule="atLeast"/>
        <w:rPr>
          <w:rFonts w:ascii="Arial" w:eastAsia="Calibri" w:hAnsi="Arial" w:cs="Arial"/>
          <w:i/>
          <w:iCs/>
          <w:kern w:val="0"/>
          <w:sz w:val="20"/>
          <w:szCs w:val="20"/>
          <w:lang w:bidi="en-GB"/>
          <w14:ligatures w14:val="none"/>
        </w:rPr>
      </w:pPr>
    </w:p>
    <w:p w14:paraId="19AF2F65" w14:textId="77777777" w:rsidR="00573280" w:rsidRPr="00573280" w:rsidRDefault="00573280" w:rsidP="00CF03B8">
      <w:pPr>
        <w:spacing w:after="0" w:line="280" w:lineRule="atLeast"/>
        <w:rPr>
          <w:rFonts w:ascii="Arial" w:eastAsia="Calibri" w:hAnsi="Arial" w:cs="Arial"/>
          <w:i/>
          <w:iCs/>
          <w:kern w:val="0"/>
          <w:sz w:val="20"/>
          <w:szCs w:val="20"/>
          <w:lang w:bidi="en-GB"/>
          <w14:ligatures w14:val="none"/>
        </w:rPr>
      </w:pPr>
      <w:r w:rsidRPr="00573280">
        <w:rPr>
          <w:rFonts w:ascii="Arial" w:eastAsia="Calibri" w:hAnsi="Arial" w:cs="Arial"/>
          <w:i/>
          <w:iCs/>
          <w:kern w:val="0"/>
          <w:sz w:val="20"/>
          <w:szCs w:val="20"/>
          <w:lang w:bidi="en-GB"/>
          <w14:ligatures w14:val="none"/>
        </w:rPr>
        <w:t>Enter text.</w:t>
      </w:r>
    </w:p>
    <w:p w14:paraId="1495A9E2" w14:textId="77777777" w:rsidR="00573280" w:rsidRDefault="00573280" w:rsidP="00CF03B8">
      <w:pPr>
        <w:spacing w:after="0"/>
        <w:rPr>
          <w:b/>
          <w:bCs/>
          <w:sz w:val="24"/>
          <w:szCs w:val="24"/>
        </w:rPr>
      </w:pPr>
    </w:p>
    <w:p w14:paraId="0DA1213F" w14:textId="77777777" w:rsidR="00573280" w:rsidRPr="00573280" w:rsidRDefault="00573280" w:rsidP="00CF03B8">
      <w:pPr>
        <w:spacing w:after="0" w:line="280" w:lineRule="atLeast"/>
        <w:rPr>
          <w:rFonts w:ascii="Arial" w:eastAsia="Calibri" w:hAnsi="Arial" w:cs="Arial"/>
          <w:b/>
          <w:bCs/>
          <w:kern w:val="0"/>
          <w:sz w:val="20"/>
          <w:szCs w:val="20"/>
          <w:lang w:bidi="en-GB"/>
          <w14:ligatures w14:val="none"/>
        </w:rPr>
      </w:pPr>
      <w:proofErr w:type="gramStart"/>
      <w:r w:rsidRPr="00573280">
        <w:rPr>
          <w:rFonts w:ascii="Arial" w:eastAsia="Calibri" w:hAnsi="Arial" w:cs="Arial"/>
          <w:b/>
          <w:bCs/>
          <w:kern w:val="0"/>
          <w:sz w:val="20"/>
          <w:szCs w:val="20"/>
          <w:lang w:bidi="en-GB"/>
          <w14:ligatures w14:val="none"/>
        </w:rPr>
        <w:t>On the basis of</w:t>
      </w:r>
      <w:proofErr w:type="gramEnd"/>
      <w:r w:rsidRPr="00573280">
        <w:rPr>
          <w:rFonts w:ascii="Arial" w:eastAsia="Calibri" w:hAnsi="Arial" w:cs="Arial"/>
          <w:b/>
          <w:bCs/>
          <w:kern w:val="0"/>
          <w:sz w:val="20"/>
          <w:szCs w:val="20"/>
          <w:lang w:bidi="en-GB"/>
          <w14:ligatures w14:val="none"/>
        </w:rPr>
        <w:t xml:space="preserve"> the risk assessment what, if any, additional factors or processes for mitigating the risk associated with this proposal have been taken into account?</w:t>
      </w:r>
    </w:p>
    <w:p w14:paraId="069F58F5" w14:textId="77777777" w:rsidR="00573280" w:rsidRPr="00573280" w:rsidRDefault="00573280" w:rsidP="00CF03B8">
      <w:pPr>
        <w:spacing w:after="0" w:line="280" w:lineRule="atLeast"/>
        <w:rPr>
          <w:rFonts w:ascii="Arial" w:eastAsia="Calibri" w:hAnsi="Arial" w:cs="Arial"/>
          <w:kern w:val="0"/>
          <w:sz w:val="20"/>
          <w:szCs w:val="20"/>
          <w:lang w:bidi="en-GB"/>
          <w14:ligatures w14:val="none"/>
        </w:rPr>
      </w:pPr>
    </w:p>
    <w:p w14:paraId="2A245C30" w14:textId="77777777" w:rsidR="00573280" w:rsidRDefault="00573280" w:rsidP="00CF03B8">
      <w:pPr>
        <w:spacing w:after="0" w:line="280" w:lineRule="atLeast"/>
        <w:rPr>
          <w:rFonts w:ascii="Arial" w:eastAsia="Calibri" w:hAnsi="Arial" w:cs="Arial"/>
          <w:i/>
          <w:iCs/>
          <w:kern w:val="0"/>
          <w:sz w:val="20"/>
          <w:szCs w:val="20"/>
          <w:lang w:bidi="en-GB"/>
          <w14:ligatures w14:val="none"/>
        </w:rPr>
      </w:pPr>
      <w:r w:rsidRPr="00573280">
        <w:rPr>
          <w:rFonts w:ascii="Arial" w:eastAsia="Calibri" w:hAnsi="Arial" w:cs="Arial"/>
          <w:i/>
          <w:iCs/>
          <w:kern w:val="0"/>
          <w:sz w:val="20"/>
          <w:szCs w:val="20"/>
          <w:lang w:bidi="en-GB"/>
          <w14:ligatures w14:val="none"/>
        </w:rPr>
        <w:t>Enter text.</w:t>
      </w:r>
    </w:p>
    <w:p w14:paraId="7F004F2B" w14:textId="77777777" w:rsidR="0015216A" w:rsidRPr="00573280" w:rsidRDefault="0015216A" w:rsidP="00CF03B8">
      <w:pPr>
        <w:spacing w:after="0" w:line="280" w:lineRule="atLeast"/>
        <w:rPr>
          <w:rFonts w:ascii="Arial" w:eastAsia="Calibri" w:hAnsi="Arial" w:cs="Arial"/>
          <w:i/>
          <w:iCs/>
          <w:kern w:val="0"/>
          <w:sz w:val="20"/>
          <w:szCs w:val="20"/>
          <w:lang w:bidi="en-GB"/>
          <w14:ligatures w14:val="none"/>
        </w:rPr>
      </w:pPr>
    </w:p>
    <w:p w14:paraId="6FD65896" w14:textId="77777777" w:rsidR="00573280" w:rsidRDefault="00573280" w:rsidP="00CF03B8">
      <w:pPr>
        <w:spacing w:after="0"/>
        <w:rPr>
          <w:b/>
          <w:bCs/>
          <w:sz w:val="24"/>
          <w:szCs w:val="24"/>
        </w:rPr>
      </w:pPr>
    </w:p>
    <w:tbl>
      <w:tblPr>
        <w:tblStyle w:val="TableGrid"/>
        <w:tblW w:w="5000" w:type="pct"/>
        <w:tblLook w:val="04A0" w:firstRow="1" w:lastRow="0" w:firstColumn="1" w:lastColumn="0" w:noHBand="0" w:noVBand="1"/>
      </w:tblPr>
      <w:tblGrid>
        <w:gridCol w:w="3005"/>
        <w:gridCol w:w="3005"/>
        <w:gridCol w:w="3006"/>
      </w:tblGrid>
      <w:tr w:rsidR="0015216A" w:rsidRPr="0015216A" w14:paraId="5A88B99C" w14:textId="77777777" w:rsidTr="00681F3D">
        <w:tc>
          <w:tcPr>
            <w:tcW w:w="1666" w:type="pct"/>
          </w:tcPr>
          <w:p w14:paraId="4A0A60F2" w14:textId="318C3E92" w:rsidR="0015216A" w:rsidRPr="0015216A" w:rsidRDefault="0015216A" w:rsidP="00CF03B8">
            <w:pPr>
              <w:spacing w:line="280" w:lineRule="atLeast"/>
              <w:rPr>
                <w:rFonts w:ascii="Arial" w:hAnsi="Arial" w:cs="Arial"/>
                <w:b/>
                <w:bCs/>
                <w:sz w:val="22"/>
                <w:szCs w:val="22"/>
                <w:lang w:bidi="en-GB"/>
              </w:rPr>
            </w:pPr>
            <w:r w:rsidRPr="0015216A">
              <w:rPr>
                <w:rFonts w:ascii="Arial" w:hAnsi="Arial" w:cs="Arial"/>
                <w:b/>
                <w:bCs/>
                <w:sz w:val="22"/>
                <w:szCs w:val="22"/>
                <w:lang w:bidi="en-GB"/>
              </w:rPr>
              <w:t>Risk assessment completed by</w:t>
            </w:r>
          </w:p>
        </w:tc>
        <w:tc>
          <w:tcPr>
            <w:tcW w:w="1666" w:type="pct"/>
          </w:tcPr>
          <w:p w14:paraId="0B35FCEF" w14:textId="77777777" w:rsidR="0015216A" w:rsidRPr="0015216A" w:rsidRDefault="0015216A" w:rsidP="00CF03B8">
            <w:pPr>
              <w:spacing w:line="280" w:lineRule="atLeast"/>
              <w:rPr>
                <w:rFonts w:ascii="Arial" w:hAnsi="Arial" w:cs="Arial"/>
                <w:b/>
                <w:bCs/>
                <w:sz w:val="22"/>
                <w:szCs w:val="22"/>
                <w:lang w:bidi="en-GB"/>
              </w:rPr>
            </w:pPr>
          </w:p>
        </w:tc>
        <w:tc>
          <w:tcPr>
            <w:tcW w:w="1667" w:type="pct"/>
          </w:tcPr>
          <w:p w14:paraId="31350835" w14:textId="77777777" w:rsidR="0015216A" w:rsidRPr="0015216A" w:rsidRDefault="0015216A" w:rsidP="00CF03B8">
            <w:pPr>
              <w:spacing w:line="280" w:lineRule="atLeast"/>
              <w:rPr>
                <w:rFonts w:ascii="Arial" w:hAnsi="Arial" w:cs="Arial"/>
                <w:b/>
                <w:bCs/>
                <w:sz w:val="22"/>
                <w:szCs w:val="22"/>
                <w:lang w:bidi="en-GB"/>
              </w:rPr>
            </w:pPr>
          </w:p>
        </w:tc>
      </w:tr>
      <w:tr w:rsidR="0015216A" w:rsidRPr="0015216A" w14:paraId="79A65E64" w14:textId="77777777" w:rsidTr="00681F3D">
        <w:tc>
          <w:tcPr>
            <w:tcW w:w="1666" w:type="pct"/>
          </w:tcPr>
          <w:p w14:paraId="4A458624" w14:textId="77777777" w:rsidR="0015216A" w:rsidRPr="0015216A" w:rsidRDefault="0015216A" w:rsidP="00CF03B8">
            <w:pPr>
              <w:spacing w:line="280" w:lineRule="atLeast"/>
              <w:rPr>
                <w:rFonts w:ascii="Arial" w:hAnsi="Arial" w:cs="Arial"/>
                <w:b/>
                <w:bCs/>
                <w:lang w:bidi="en-GB"/>
              </w:rPr>
            </w:pPr>
            <w:r w:rsidRPr="0015216A">
              <w:rPr>
                <w:rFonts w:ascii="Arial" w:hAnsi="Arial" w:cs="Arial"/>
                <w:b/>
                <w:bCs/>
                <w:lang w:bidi="en-GB"/>
              </w:rPr>
              <w:t>Name:</w:t>
            </w:r>
          </w:p>
        </w:tc>
        <w:tc>
          <w:tcPr>
            <w:tcW w:w="1666" w:type="pct"/>
          </w:tcPr>
          <w:p w14:paraId="6837DF34" w14:textId="77777777" w:rsidR="0015216A" w:rsidRPr="0015216A" w:rsidRDefault="0015216A" w:rsidP="00CF03B8">
            <w:pPr>
              <w:spacing w:line="280" w:lineRule="atLeast"/>
              <w:rPr>
                <w:rFonts w:ascii="Arial" w:hAnsi="Arial" w:cs="Arial"/>
                <w:b/>
                <w:bCs/>
                <w:lang w:bidi="en-GB"/>
              </w:rPr>
            </w:pPr>
            <w:r w:rsidRPr="0015216A">
              <w:rPr>
                <w:rFonts w:ascii="Arial" w:hAnsi="Arial" w:cs="Arial"/>
                <w:b/>
                <w:bCs/>
                <w:lang w:bidi="en-GB"/>
              </w:rPr>
              <w:t>Role:</w:t>
            </w:r>
          </w:p>
        </w:tc>
        <w:tc>
          <w:tcPr>
            <w:tcW w:w="1667" w:type="pct"/>
          </w:tcPr>
          <w:p w14:paraId="427ABCB6" w14:textId="77777777" w:rsidR="0015216A" w:rsidRPr="0015216A" w:rsidRDefault="0015216A" w:rsidP="00CF03B8">
            <w:pPr>
              <w:spacing w:line="280" w:lineRule="atLeast"/>
              <w:rPr>
                <w:rFonts w:ascii="Arial" w:hAnsi="Arial" w:cs="Arial"/>
                <w:b/>
                <w:bCs/>
                <w:lang w:bidi="en-GB"/>
              </w:rPr>
            </w:pPr>
            <w:r w:rsidRPr="0015216A">
              <w:rPr>
                <w:rFonts w:ascii="Arial" w:hAnsi="Arial" w:cs="Arial"/>
                <w:b/>
                <w:bCs/>
                <w:lang w:bidi="en-GB"/>
              </w:rPr>
              <w:t>Date:</w:t>
            </w:r>
          </w:p>
        </w:tc>
      </w:tr>
      <w:tr w:rsidR="0015216A" w:rsidRPr="0015216A" w14:paraId="165308B1" w14:textId="77777777" w:rsidTr="00681F3D">
        <w:tc>
          <w:tcPr>
            <w:tcW w:w="1666" w:type="pct"/>
          </w:tcPr>
          <w:p w14:paraId="7E801F15" w14:textId="77777777" w:rsidR="0015216A" w:rsidRPr="0015216A" w:rsidRDefault="0015216A" w:rsidP="00CF03B8">
            <w:pPr>
              <w:spacing w:line="280" w:lineRule="atLeast"/>
              <w:rPr>
                <w:rFonts w:ascii="Arial" w:hAnsi="Arial" w:cs="Arial"/>
                <w:lang w:bidi="en-GB"/>
              </w:rPr>
            </w:pPr>
          </w:p>
        </w:tc>
        <w:tc>
          <w:tcPr>
            <w:tcW w:w="1666" w:type="pct"/>
          </w:tcPr>
          <w:p w14:paraId="1435531B" w14:textId="77777777" w:rsidR="0015216A" w:rsidRPr="0015216A" w:rsidRDefault="0015216A" w:rsidP="00CF03B8">
            <w:pPr>
              <w:spacing w:line="280" w:lineRule="atLeast"/>
              <w:rPr>
                <w:rFonts w:ascii="Arial" w:hAnsi="Arial" w:cs="Arial"/>
                <w:lang w:bidi="en-GB"/>
              </w:rPr>
            </w:pPr>
          </w:p>
        </w:tc>
        <w:tc>
          <w:tcPr>
            <w:tcW w:w="1667" w:type="pct"/>
          </w:tcPr>
          <w:p w14:paraId="5CC1EAA1" w14:textId="77777777" w:rsidR="0015216A" w:rsidRPr="0015216A" w:rsidRDefault="0015216A" w:rsidP="00CF03B8">
            <w:pPr>
              <w:spacing w:line="280" w:lineRule="atLeast"/>
              <w:rPr>
                <w:rFonts w:ascii="Arial" w:hAnsi="Arial" w:cs="Arial"/>
                <w:lang w:bidi="en-GB"/>
              </w:rPr>
            </w:pPr>
          </w:p>
        </w:tc>
      </w:tr>
    </w:tbl>
    <w:p w14:paraId="12C55B8E" w14:textId="77777777" w:rsidR="0015216A" w:rsidRPr="00DD4A7E" w:rsidRDefault="0015216A">
      <w:pPr>
        <w:rPr>
          <w:b/>
          <w:bCs/>
          <w:sz w:val="24"/>
          <w:szCs w:val="24"/>
        </w:rPr>
      </w:pPr>
    </w:p>
    <w:sectPr w:rsidR="0015216A" w:rsidRPr="00DD4A7E" w:rsidSect="004872EF">
      <w:footerReference w:type="default" r:id="rId8"/>
      <w:pgSz w:w="11906" w:h="16838"/>
      <w:pgMar w:top="567"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4184" w14:textId="77777777" w:rsidR="007D62B2" w:rsidRDefault="007D62B2" w:rsidP="00DD4A7E">
      <w:pPr>
        <w:spacing w:after="0" w:line="240" w:lineRule="auto"/>
      </w:pPr>
      <w:r>
        <w:separator/>
      </w:r>
    </w:p>
  </w:endnote>
  <w:endnote w:type="continuationSeparator" w:id="0">
    <w:p w14:paraId="23469D07" w14:textId="77777777" w:rsidR="007D62B2" w:rsidRDefault="007D62B2" w:rsidP="00DD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14C5" w14:textId="4E2FA0B2" w:rsidR="004872EF" w:rsidRPr="004872EF" w:rsidRDefault="004872EF" w:rsidP="004872EF">
    <w:pPr>
      <w:pStyle w:val="Footer"/>
    </w:pPr>
    <w:r w:rsidRPr="004872EF">
      <w:t>March 2025</w:t>
    </w:r>
    <w:r w:rsidRPr="004872EF">
      <w:tab/>
    </w:r>
    <w:sdt>
      <w:sdtPr>
        <w:id w:val="-2114575522"/>
        <w:docPartObj>
          <w:docPartGallery w:val="Page Numbers (Bottom of Page)"/>
          <w:docPartUnique/>
        </w:docPartObj>
      </w:sdtPr>
      <w:sdtContent>
        <w:sdt>
          <w:sdtPr>
            <w:id w:val="1728636285"/>
            <w:docPartObj>
              <w:docPartGallery w:val="Page Numbers (Top of Page)"/>
              <w:docPartUnique/>
            </w:docPartObj>
          </w:sdtPr>
          <w:sdtContent>
            <w:r w:rsidRPr="004872EF">
              <w:t xml:space="preserve">Page </w:t>
            </w:r>
            <w:r w:rsidRPr="004872EF">
              <w:rPr>
                <w:b/>
                <w:bCs/>
              </w:rPr>
              <w:fldChar w:fldCharType="begin"/>
            </w:r>
            <w:r w:rsidRPr="004872EF">
              <w:rPr>
                <w:b/>
                <w:bCs/>
              </w:rPr>
              <w:instrText xml:space="preserve"> PAGE </w:instrText>
            </w:r>
            <w:r w:rsidRPr="004872EF">
              <w:rPr>
                <w:b/>
                <w:bCs/>
              </w:rPr>
              <w:fldChar w:fldCharType="separate"/>
            </w:r>
            <w:r w:rsidRPr="004872EF">
              <w:rPr>
                <w:b/>
                <w:bCs/>
                <w:noProof/>
              </w:rPr>
              <w:t>2</w:t>
            </w:r>
            <w:r w:rsidRPr="004872EF">
              <w:rPr>
                <w:b/>
                <w:bCs/>
              </w:rPr>
              <w:fldChar w:fldCharType="end"/>
            </w:r>
            <w:r w:rsidRPr="004872EF">
              <w:t xml:space="preserve"> of </w:t>
            </w:r>
            <w:r w:rsidRPr="004872EF">
              <w:rPr>
                <w:b/>
                <w:bCs/>
              </w:rPr>
              <w:fldChar w:fldCharType="begin"/>
            </w:r>
            <w:r w:rsidRPr="004872EF">
              <w:rPr>
                <w:b/>
                <w:bCs/>
              </w:rPr>
              <w:instrText xml:space="preserve"> NUMPAGES  </w:instrText>
            </w:r>
            <w:r w:rsidRPr="004872EF">
              <w:rPr>
                <w:b/>
                <w:bCs/>
              </w:rPr>
              <w:fldChar w:fldCharType="separate"/>
            </w:r>
            <w:r w:rsidRPr="004872EF">
              <w:rPr>
                <w:b/>
                <w:bCs/>
                <w:noProof/>
              </w:rPr>
              <w:t>2</w:t>
            </w:r>
            <w:r w:rsidRPr="004872EF">
              <w:rPr>
                <w:b/>
                <w:bCs/>
              </w:rPr>
              <w:fldChar w:fldCharType="end"/>
            </w:r>
          </w:sdtContent>
        </w:sdt>
      </w:sdtContent>
    </w:sdt>
  </w:p>
  <w:p w14:paraId="650A32AB" w14:textId="038E4949" w:rsidR="00643D07" w:rsidRDefault="0064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E0572" w14:textId="77777777" w:rsidR="007D62B2" w:rsidRDefault="007D62B2" w:rsidP="00DD4A7E">
      <w:pPr>
        <w:spacing w:after="0" w:line="240" w:lineRule="auto"/>
      </w:pPr>
      <w:r>
        <w:separator/>
      </w:r>
    </w:p>
  </w:footnote>
  <w:footnote w:type="continuationSeparator" w:id="0">
    <w:p w14:paraId="5442CEA7" w14:textId="77777777" w:rsidR="007D62B2" w:rsidRDefault="007D62B2" w:rsidP="00DD4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7E"/>
    <w:rsid w:val="000B3196"/>
    <w:rsid w:val="000B3883"/>
    <w:rsid w:val="000B508E"/>
    <w:rsid w:val="00120099"/>
    <w:rsid w:val="0015216A"/>
    <w:rsid w:val="001B4A42"/>
    <w:rsid w:val="00276E0F"/>
    <w:rsid w:val="002D1508"/>
    <w:rsid w:val="002E12C4"/>
    <w:rsid w:val="00333B87"/>
    <w:rsid w:val="003F749C"/>
    <w:rsid w:val="004249DB"/>
    <w:rsid w:val="0044439E"/>
    <w:rsid w:val="004872EF"/>
    <w:rsid w:val="004962F5"/>
    <w:rsid w:val="00554E37"/>
    <w:rsid w:val="00573280"/>
    <w:rsid w:val="00580C83"/>
    <w:rsid w:val="005A2EEE"/>
    <w:rsid w:val="00643D07"/>
    <w:rsid w:val="00784A8E"/>
    <w:rsid w:val="007D62B2"/>
    <w:rsid w:val="007D6CAC"/>
    <w:rsid w:val="007F51EC"/>
    <w:rsid w:val="007F70CC"/>
    <w:rsid w:val="00811847"/>
    <w:rsid w:val="00846F65"/>
    <w:rsid w:val="008945B5"/>
    <w:rsid w:val="00896CF8"/>
    <w:rsid w:val="008E3AC1"/>
    <w:rsid w:val="008E7DCB"/>
    <w:rsid w:val="009577FC"/>
    <w:rsid w:val="009753ED"/>
    <w:rsid w:val="00977009"/>
    <w:rsid w:val="009A6489"/>
    <w:rsid w:val="009C12F1"/>
    <w:rsid w:val="00AB3E24"/>
    <w:rsid w:val="00B465B2"/>
    <w:rsid w:val="00BB2C9D"/>
    <w:rsid w:val="00C43238"/>
    <w:rsid w:val="00CD366B"/>
    <w:rsid w:val="00CF03B8"/>
    <w:rsid w:val="00D0190A"/>
    <w:rsid w:val="00D01DD3"/>
    <w:rsid w:val="00DA5211"/>
    <w:rsid w:val="00DC1E38"/>
    <w:rsid w:val="00DD4A7E"/>
    <w:rsid w:val="00DF210C"/>
    <w:rsid w:val="00E57B2C"/>
    <w:rsid w:val="00E67CAE"/>
    <w:rsid w:val="00EE3DD3"/>
    <w:rsid w:val="00EF19FC"/>
    <w:rsid w:val="00F84F15"/>
    <w:rsid w:val="00F92465"/>
    <w:rsid w:val="00FB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31D43"/>
  <w15:chartTrackingRefBased/>
  <w15:docId w15:val="{ADE05C62-E3CB-4EF7-B8F0-DB43DB65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A7E"/>
    <w:rPr>
      <w:rFonts w:eastAsiaTheme="majorEastAsia" w:cstheme="majorBidi"/>
      <w:color w:val="272727" w:themeColor="text1" w:themeTint="D8"/>
    </w:rPr>
  </w:style>
  <w:style w:type="paragraph" w:styleId="Title">
    <w:name w:val="Title"/>
    <w:basedOn w:val="Normal"/>
    <w:next w:val="Normal"/>
    <w:link w:val="TitleChar"/>
    <w:uiPriority w:val="10"/>
    <w:qFormat/>
    <w:rsid w:val="00DD4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A7E"/>
    <w:pPr>
      <w:spacing w:before="160"/>
      <w:jc w:val="center"/>
    </w:pPr>
    <w:rPr>
      <w:i/>
      <w:iCs/>
      <w:color w:val="404040" w:themeColor="text1" w:themeTint="BF"/>
    </w:rPr>
  </w:style>
  <w:style w:type="character" w:customStyle="1" w:styleId="QuoteChar">
    <w:name w:val="Quote Char"/>
    <w:basedOn w:val="DefaultParagraphFont"/>
    <w:link w:val="Quote"/>
    <w:uiPriority w:val="29"/>
    <w:rsid w:val="00DD4A7E"/>
    <w:rPr>
      <w:i/>
      <w:iCs/>
      <w:color w:val="404040" w:themeColor="text1" w:themeTint="BF"/>
    </w:rPr>
  </w:style>
  <w:style w:type="paragraph" w:styleId="ListParagraph">
    <w:name w:val="List Paragraph"/>
    <w:basedOn w:val="Normal"/>
    <w:uiPriority w:val="34"/>
    <w:qFormat/>
    <w:rsid w:val="00DD4A7E"/>
    <w:pPr>
      <w:ind w:left="720"/>
      <w:contextualSpacing/>
    </w:pPr>
  </w:style>
  <w:style w:type="character" w:styleId="IntenseEmphasis">
    <w:name w:val="Intense Emphasis"/>
    <w:basedOn w:val="DefaultParagraphFont"/>
    <w:uiPriority w:val="21"/>
    <w:qFormat/>
    <w:rsid w:val="00DD4A7E"/>
    <w:rPr>
      <w:i/>
      <w:iCs/>
      <w:color w:val="0F4761" w:themeColor="accent1" w:themeShade="BF"/>
    </w:rPr>
  </w:style>
  <w:style w:type="paragraph" w:styleId="IntenseQuote">
    <w:name w:val="Intense Quote"/>
    <w:basedOn w:val="Normal"/>
    <w:next w:val="Normal"/>
    <w:link w:val="IntenseQuoteChar"/>
    <w:uiPriority w:val="30"/>
    <w:qFormat/>
    <w:rsid w:val="00DD4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A7E"/>
    <w:rPr>
      <w:i/>
      <w:iCs/>
      <w:color w:val="0F4761" w:themeColor="accent1" w:themeShade="BF"/>
    </w:rPr>
  </w:style>
  <w:style w:type="character" w:styleId="IntenseReference">
    <w:name w:val="Intense Reference"/>
    <w:basedOn w:val="DefaultParagraphFont"/>
    <w:uiPriority w:val="32"/>
    <w:qFormat/>
    <w:rsid w:val="00DD4A7E"/>
    <w:rPr>
      <w:b/>
      <w:bCs/>
      <w:smallCaps/>
      <w:color w:val="0F4761" w:themeColor="accent1" w:themeShade="BF"/>
      <w:spacing w:val="5"/>
    </w:rPr>
  </w:style>
  <w:style w:type="character" w:styleId="FootnoteReference">
    <w:name w:val="footnote reference"/>
    <w:basedOn w:val="DefaultParagraphFont"/>
    <w:uiPriority w:val="99"/>
    <w:semiHidden/>
    <w:unhideWhenUsed/>
    <w:rsid w:val="00DD4A7E"/>
    <w:rPr>
      <w:vertAlign w:val="superscript"/>
    </w:rPr>
  </w:style>
  <w:style w:type="table" w:customStyle="1" w:styleId="ListTable31">
    <w:name w:val="List Table 31"/>
    <w:basedOn w:val="TableNormal"/>
    <w:next w:val="ListTable3"/>
    <w:uiPriority w:val="48"/>
    <w:rsid w:val="00DD4A7E"/>
    <w:pPr>
      <w:spacing w:after="0" w:line="240" w:lineRule="auto"/>
    </w:pPr>
    <w:rPr>
      <w:rFonts w:ascii="Calibri" w:eastAsia="Calibri" w:hAnsi="Calibri" w:cs="Times New Roman"/>
      <w:kern w:val="0"/>
      <w:lang w:eastAsia="en-GB"/>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D4A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DD4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A7E"/>
    <w:rPr>
      <w:sz w:val="20"/>
      <w:szCs w:val="20"/>
    </w:rPr>
  </w:style>
  <w:style w:type="paragraph" w:styleId="EndnoteText">
    <w:name w:val="endnote text"/>
    <w:basedOn w:val="Normal"/>
    <w:link w:val="EndnoteTextChar"/>
    <w:uiPriority w:val="99"/>
    <w:semiHidden/>
    <w:unhideWhenUsed/>
    <w:rsid w:val="00DD4A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A7E"/>
    <w:rPr>
      <w:sz w:val="20"/>
      <w:szCs w:val="20"/>
    </w:rPr>
  </w:style>
  <w:style w:type="character" w:styleId="EndnoteReference">
    <w:name w:val="endnote reference"/>
    <w:basedOn w:val="DefaultParagraphFont"/>
    <w:uiPriority w:val="99"/>
    <w:semiHidden/>
    <w:unhideWhenUsed/>
    <w:rsid w:val="00DD4A7E"/>
    <w:rPr>
      <w:vertAlign w:val="superscript"/>
    </w:rPr>
  </w:style>
  <w:style w:type="table" w:styleId="TableGrid">
    <w:name w:val="Table Grid"/>
    <w:basedOn w:val="TableNormal"/>
    <w:uiPriority w:val="39"/>
    <w:rsid w:val="00DF210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210C"/>
    <w:rPr>
      <w:color w:val="808080"/>
    </w:rPr>
  </w:style>
  <w:style w:type="paragraph" w:styleId="Header">
    <w:name w:val="header"/>
    <w:basedOn w:val="Normal"/>
    <w:link w:val="HeaderChar"/>
    <w:uiPriority w:val="99"/>
    <w:unhideWhenUsed/>
    <w:rsid w:val="0064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D07"/>
  </w:style>
  <w:style w:type="paragraph" w:styleId="Footer">
    <w:name w:val="footer"/>
    <w:basedOn w:val="Normal"/>
    <w:link w:val="FooterChar"/>
    <w:uiPriority w:val="99"/>
    <w:unhideWhenUsed/>
    <w:rsid w:val="0064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1A57CE29D6454B9F55A1018E3D7192"/>
        <w:category>
          <w:name w:val="General"/>
          <w:gallery w:val="placeholder"/>
        </w:category>
        <w:types>
          <w:type w:val="bbPlcHdr"/>
        </w:types>
        <w:behaviors>
          <w:behavior w:val="content"/>
        </w:behaviors>
        <w:guid w:val="{B4C54273-2BD8-428B-A6D0-880A10B3E60D}"/>
      </w:docPartPr>
      <w:docPartBody>
        <w:p w:rsidR="00B13A2C" w:rsidRDefault="008E1F3C" w:rsidP="008E1F3C">
          <w:pPr>
            <w:pStyle w:val="DA1A57CE29D6454B9F55A1018E3D71922"/>
          </w:pPr>
          <w:r w:rsidRPr="00DD4A7E">
            <w:rPr>
              <w:color w:val="808080"/>
            </w:rPr>
            <w:t>Choose an item</w:t>
          </w:r>
        </w:p>
      </w:docPartBody>
    </w:docPart>
    <w:docPart>
      <w:docPartPr>
        <w:name w:val="12BB43A50B2E4315A870AFE6C80074EB"/>
        <w:category>
          <w:name w:val="General"/>
          <w:gallery w:val="placeholder"/>
        </w:category>
        <w:types>
          <w:type w:val="bbPlcHdr"/>
        </w:types>
        <w:behaviors>
          <w:behavior w:val="content"/>
        </w:behaviors>
        <w:guid w:val="{CCCEC86C-F886-4516-906F-8626C4430CFC}"/>
      </w:docPartPr>
      <w:docPartBody>
        <w:p w:rsidR="00B13A2C" w:rsidRDefault="008E1F3C" w:rsidP="008E1F3C">
          <w:pPr>
            <w:pStyle w:val="12BB43A50B2E4315A870AFE6C80074EB"/>
          </w:pPr>
          <w:r w:rsidRPr="00DD4A7E">
            <w:rPr>
              <w:color w:val="808080"/>
            </w:rPr>
            <w:t>Choose an item</w:t>
          </w:r>
        </w:p>
      </w:docPartBody>
    </w:docPart>
    <w:docPart>
      <w:docPartPr>
        <w:name w:val="3E5453FF87AE42FCB91B42FF41D477E0"/>
        <w:category>
          <w:name w:val="General"/>
          <w:gallery w:val="placeholder"/>
        </w:category>
        <w:types>
          <w:type w:val="bbPlcHdr"/>
        </w:types>
        <w:behaviors>
          <w:behavior w:val="content"/>
        </w:behaviors>
        <w:guid w:val="{F1727929-BFFC-41CD-867E-3721E57597A4}"/>
      </w:docPartPr>
      <w:docPartBody>
        <w:p w:rsidR="00B13A2C" w:rsidRDefault="008E1F3C" w:rsidP="008E1F3C">
          <w:pPr>
            <w:pStyle w:val="3E5453FF87AE42FCB91B42FF41D477E0"/>
          </w:pPr>
          <w:r w:rsidRPr="00DD4A7E">
            <w:rPr>
              <w:color w:val="808080"/>
            </w:rPr>
            <w:t>Choose an item</w:t>
          </w:r>
        </w:p>
      </w:docPartBody>
    </w:docPart>
    <w:docPart>
      <w:docPartPr>
        <w:name w:val="04C437B3AC224875B2C112B07F452473"/>
        <w:category>
          <w:name w:val="General"/>
          <w:gallery w:val="placeholder"/>
        </w:category>
        <w:types>
          <w:type w:val="bbPlcHdr"/>
        </w:types>
        <w:behaviors>
          <w:behavior w:val="content"/>
        </w:behaviors>
        <w:guid w:val="{7BCA4AFD-D8A5-4DCB-A7B1-9BE60663970B}"/>
      </w:docPartPr>
      <w:docPartBody>
        <w:p w:rsidR="00B13A2C" w:rsidRDefault="008E1F3C" w:rsidP="008E1F3C">
          <w:pPr>
            <w:pStyle w:val="04C437B3AC224875B2C112B07F452473"/>
          </w:pPr>
          <w:r w:rsidRPr="00DD4A7E">
            <w:rPr>
              <w:color w:val="808080"/>
            </w:rPr>
            <w:t>Choose an item</w:t>
          </w:r>
        </w:p>
      </w:docPartBody>
    </w:docPart>
    <w:docPart>
      <w:docPartPr>
        <w:name w:val="960004E9243143149266401952DEB46E"/>
        <w:category>
          <w:name w:val="General"/>
          <w:gallery w:val="placeholder"/>
        </w:category>
        <w:types>
          <w:type w:val="bbPlcHdr"/>
        </w:types>
        <w:behaviors>
          <w:behavior w:val="content"/>
        </w:behaviors>
        <w:guid w:val="{13847CFB-1D00-49FC-97A0-A331ADB0FA8E}"/>
      </w:docPartPr>
      <w:docPartBody>
        <w:p w:rsidR="00B13A2C" w:rsidRDefault="008E1F3C" w:rsidP="008E1F3C">
          <w:pPr>
            <w:pStyle w:val="960004E9243143149266401952DEB46E"/>
          </w:pPr>
          <w:r w:rsidRPr="00DD4A7E">
            <w:rPr>
              <w:color w:val="808080"/>
            </w:rPr>
            <w:t>Choose an item</w:t>
          </w:r>
        </w:p>
      </w:docPartBody>
    </w:docPart>
    <w:docPart>
      <w:docPartPr>
        <w:name w:val="A3F4082B57A848CE854B895DD15381AF"/>
        <w:category>
          <w:name w:val="General"/>
          <w:gallery w:val="placeholder"/>
        </w:category>
        <w:types>
          <w:type w:val="bbPlcHdr"/>
        </w:types>
        <w:behaviors>
          <w:behavior w:val="content"/>
        </w:behaviors>
        <w:guid w:val="{9962191F-0E6A-4A1A-B771-71C6B197EEDD}"/>
      </w:docPartPr>
      <w:docPartBody>
        <w:p w:rsidR="00B13A2C" w:rsidRDefault="008E1F3C" w:rsidP="008E1F3C">
          <w:pPr>
            <w:pStyle w:val="A3F4082B57A848CE854B895DD15381AF"/>
          </w:pPr>
          <w:r w:rsidRPr="00DD4A7E">
            <w:rPr>
              <w:color w:val="808080"/>
            </w:rPr>
            <w:t>Choose an item</w:t>
          </w:r>
        </w:p>
      </w:docPartBody>
    </w:docPart>
    <w:docPart>
      <w:docPartPr>
        <w:name w:val="F3D3C190FB8349A58C31084E428409C7"/>
        <w:category>
          <w:name w:val="General"/>
          <w:gallery w:val="placeholder"/>
        </w:category>
        <w:types>
          <w:type w:val="bbPlcHdr"/>
        </w:types>
        <w:behaviors>
          <w:behavior w:val="content"/>
        </w:behaviors>
        <w:guid w:val="{F03EB523-0483-46DF-9E48-A7B50DD184FC}"/>
      </w:docPartPr>
      <w:docPartBody>
        <w:p w:rsidR="00B13A2C" w:rsidRDefault="008E1F3C" w:rsidP="008E1F3C">
          <w:pPr>
            <w:pStyle w:val="F3D3C190FB8349A58C31084E428409C7"/>
          </w:pPr>
          <w:r w:rsidRPr="00DD4A7E">
            <w:rPr>
              <w:color w:val="808080"/>
            </w:rPr>
            <w:t>Choose an item</w:t>
          </w:r>
        </w:p>
      </w:docPartBody>
    </w:docPart>
    <w:docPart>
      <w:docPartPr>
        <w:name w:val="339D22D86CCE486A96852A0150635B46"/>
        <w:category>
          <w:name w:val="General"/>
          <w:gallery w:val="placeholder"/>
        </w:category>
        <w:types>
          <w:type w:val="bbPlcHdr"/>
        </w:types>
        <w:behaviors>
          <w:behavior w:val="content"/>
        </w:behaviors>
        <w:guid w:val="{1397AE2B-127B-4CB5-B204-5B8D40931842}"/>
      </w:docPartPr>
      <w:docPartBody>
        <w:p w:rsidR="00B13A2C" w:rsidRDefault="008E1F3C" w:rsidP="008E1F3C">
          <w:pPr>
            <w:pStyle w:val="339D22D86CCE486A96852A0150635B46"/>
          </w:pPr>
          <w:r w:rsidRPr="00DD4A7E">
            <w:rPr>
              <w:color w:val="808080"/>
            </w:rPr>
            <w:t>Choose an item</w:t>
          </w:r>
        </w:p>
      </w:docPartBody>
    </w:docPart>
    <w:docPart>
      <w:docPartPr>
        <w:name w:val="5EFAD1B312934BF2A8E55D0D7C2E707D"/>
        <w:category>
          <w:name w:val="General"/>
          <w:gallery w:val="placeholder"/>
        </w:category>
        <w:types>
          <w:type w:val="bbPlcHdr"/>
        </w:types>
        <w:behaviors>
          <w:behavior w:val="content"/>
        </w:behaviors>
        <w:guid w:val="{694DAB1F-6A67-402F-82A9-31645EFE609B}"/>
      </w:docPartPr>
      <w:docPartBody>
        <w:p w:rsidR="00B13A2C" w:rsidRDefault="008E1F3C" w:rsidP="008E1F3C">
          <w:pPr>
            <w:pStyle w:val="5EFAD1B312934BF2A8E55D0D7C2E707D"/>
          </w:pPr>
          <w:r w:rsidRPr="00DD4A7E">
            <w:rPr>
              <w:color w:val="808080"/>
            </w:rPr>
            <w:t>Choose an item</w:t>
          </w:r>
        </w:p>
      </w:docPartBody>
    </w:docPart>
    <w:docPart>
      <w:docPartPr>
        <w:name w:val="91F5294D782D49C2897163F04EC29E25"/>
        <w:category>
          <w:name w:val="General"/>
          <w:gallery w:val="placeholder"/>
        </w:category>
        <w:types>
          <w:type w:val="bbPlcHdr"/>
        </w:types>
        <w:behaviors>
          <w:behavior w:val="content"/>
        </w:behaviors>
        <w:guid w:val="{0DE5E0A6-87BE-49BB-976B-1CED1F38CB7C}"/>
      </w:docPartPr>
      <w:docPartBody>
        <w:p w:rsidR="00B13A2C" w:rsidRDefault="008E1F3C" w:rsidP="008E1F3C">
          <w:pPr>
            <w:pStyle w:val="91F5294D782D49C2897163F04EC29E25"/>
          </w:pPr>
          <w:r w:rsidRPr="00DD4A7E">
            <w:rPr>
              <w:color w:val="808080"/>
            </w:rPr>
            <w:t>Choose an item</w:t>
          </w:r>
        </w:p>
      </w:docPartBody>
    </w:docPart>
    <w:docPart>
      <w:docPartPr>
        <w:name w:val="C2CF68D45C8C44BCA785B6F37AA5FD23"/>
        <w:category>
          <w:name w:val="General"/>
          <w:gallery w:val="placeholder"/>
        </w:category>
        <w:types>
          <w:type w:val="bbPlcHdr"/>
        </w:types>
        <w:behaviors>
          <w:behavior w:val="content"/>
        </w:behaviors>
        <w:guid w:val="{81900506-3680-4DBC-B05B-BA3887932F7D}"/>
      </w:docPartPr>
      <w:docPartBody>
        <w:p w:rsidR="00B719FC" w:rsidRDefault="00B13A2C" w:rsidP="00B13A2C">
          <w:pPr>
            <w:pStyle w:val="C2CF68D45C8C44BCA785B6F37AA5FD23"/>
          </w:pPr>
          <w:r w:rsidRPr="00DD4A7E">
            <w:rPr>
              <w:color w:val="808080"/>
            </w:rPr>
            <w:t>Choose an item</w:t>
          </w:r>
        </w:p>
      </w:docPartBody>
    </w:docPart>
    <w:docPart>
      <w:docPartPr>
        <w:name w:val="FDC0A973A1394AFF89D36E4988606872"/>
        <w:category>
          <w:name w:val="General"/>
          <w:gallery w:val="placeholder"/>
        </w:category>
        <w:types>
          <w:type w:val="bbPlcHdr"/>
        </w:types>
        <w:behaviors>
          <w:behavior w:val="content"/>
        </w:behaviors>
        <w:guid w:val="{C203E1D2-654B-4C63-87FC-BAC88EA17B5D}"/>
      </w:docPartPr>
      <w:docPartBody>
        <w:p w:rsidR="00B719FC" w:rsidRDefault="00B13A2C" w:rsidP="00B13A2C">
          <w:pPr>
            <w:pStyle w:val="FDC0A973A1394AFF89D36E4988606872"/>
          </w:pPr>
          <w:r w:rsidRPr="00DD4A7E">
            <w:rPr>
              <w:color w:val="808080"/>
            </w:rPr>
            <w:t>Choose an item</w:t>
          </w:r>
        </w:p>
      </w:docPartBody>
    </w:docPart>
    <w:docPart>
      <w:docPartPr>
        <w:name w:val="7950EFA11AED4BA69056A4F8357FBEA2"/>
        <w:category>
          <w:name w:val="General"/>
          <w:gallery w:val="placeholder"/>
        </w:category>
        <w:types>
          <w:type w:val="bbPlcHdr"/>
        </w:types>
        <w:behaviors>
          <w:behavior w:val="content"/>
        </w:behaviors>
        <w:guid w:val="{1ECA3A84-7158-4688-AE52-405A5611C79B}"/>
      </w:docPartPr>
      <w:docPartBody>
        <w:p w:rsidR="00B719FC" w:rsidRDefault="00B13A2C" w:rsidP="00B13A2C">
          <w:pPr>
            <w:pStyle w:val="7950EFA11AED4BA69056A4F8357FBEA2"/>
          </w:pPr>
          <w:r w:rsidRPr="00DD4A7E">
            <w:rPr>
              <w:color w:val="808080"/>
            </w:rPr>
            <w:t>Choose an item</w:t>
          </w:r>
        </w:p>
      </w:docPartBody>
    </w:docPart>
    <w:docPart>
      <w:docPartPr>
        <w:name w:val="3C4BBEDC9D28487695E72CA7ED70A3BD"/>
        <w:category>
          <w:name w:val="General"/>
          <w:gallery w:val="placeholder"/>
        </w:category>
        <w:types>
          <w:type w:val="bbPlcHdr"/>
        </w:types>
        <w:behaviors>
          <w:behavior w:val="content"/>
        </w:behaviors>
        <w:guid w:val="{12353AA7-AF78-4317-85A3-CE7D1E67E774}"/>
      </w:docPartPr>
      <w:docPartBody>
        <w:p w:rsidR="00B719FC" w:rsidRDefault="00B13A2C" w:rsidP="00B13A2C">
          <w:pPr>
            <w:pStyle w:val="3C4BBEDC9D28487695E72CA7ED70A3BD"/>
          </w:pPr>
          <w:r w:rsidRPr="00DD4A7E">
            <w:rPr>
              <w:color w:val="808080"/>
            </w:rPr>
            <w:t>Choose an item</w:t>
          </w:r>
        </w:p>
      </w:docPartBody>
    </w:docPart>
    <w:docPart>
      <w:docPartPr>
        <w:name w:val="BA6B05E7C79B48189C4B31C733926334"/>
        <w:category>
          <w:name w:val="General"/>
          <w:gallery w:val="placeholder"/>
        </w:category>
        <w:types>
          <w:type w:val="bbPlcHdr"/>
        </w:types>
        <w:behaviors>
          <w:behavior w:val="content"/>
        </w:behaviors>
        <w:guid w:val="{1EDDE55E-57D4-4D00-88C7-4007BE13E07D}"/>
      </w:docPartPr>
      <w:docPartBody>
        <w:p w:rsidR="00B719FC" w:rsidRDefault="00B13A2C" w:rsidP="00B13A2C">
          <w:pPr>
            <w:pStyle w:val="BA6B05E7C79B48189C4B31C733926334"/>
          </w:pPr>
          <w:r w:rsidRPr="0014412F">
            <w:rPr>
              <w:rStyle w:val="PlaceholderText"/>
            </w:rPr>
            <w:t>Choose an item.</w:t>
          </w:r>
        </w:p>
      </w:docPartBody>
    </w:docPart>
    <w:docPart>
      <w:docPartPr>
        <w:name w:val="824CF14434E5469C8E272EE2DBF671FB"/>
        <w:category>
          <w:name w:val="General"/>
          <w:gallery w:val="placeholder"/>
        </w:category>
        <w:types>
          <w:type w:val="bbPlcHdr"/>
        </w:types>
        <w:behaviors>
          <w:behavior w:val="content"/>
        </w:behaviors>
        <w:guid w:val="{EC6827AB-6B8F-4394-818E-803F22323872}"/>
      </w:docPartPr>
      <w:docPartBody>
        <w:p w:rsidR="00406D5F" w:rsidRDefault="00B719FC" w:rsidP="00B719FC">
          <w:pPr>
            <w:pStyle w:val="824CF14434E5469C8E272EE2DBF671FB"/>
          </w:pPr>
          <w:r w:rsidRPr="00DD4A7E">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6E"/>
    <w:rsid w:val="00333B87"/>
    <w:rsid w:val="00406D5F"/>
    <w:rsid w:val="004249DB"/>
    <w:rsid w:val="00613576"/>
    <w:rsid w:val="006455AA"/>
    <w:rsid w:val="007029E2"/>
    <w:rsid w:val="007D6CAC"/>
    <w:rsid w:val="008E1F3C"/>
    <w:rsid w:val="00A3686E"/>
    <w:rsid w:val="00B13A2C"/>
    <w:rsid w:val="00B719FC"/>
    <w:rsid w:val="00DC1E38"/>
    <w:rsid w:val="00E72850"/>
    <w:rsid w:val="00EF315E"/>
    <w:rsid w:val="00F9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A2C"/>
    <w:rPr>
      <w:color w:val="808080"/>
    </w:rPr>
  </w:style>
  <w:style w:type="paragraph" w:customStyle="1" w:styleId="C2CF68D45C8C44BCA785B6F37AA5FD23">
    <w:name w:val="C2CF68D45C8C44BCA785B6F37AA5FD23"/>
    <w:rsid w:val="00B13A2C"/>
  </w:style>
  <w:style w:type="paragraph" w:customStyle="1" w:styleId="FDC0A973A1394AFF89D36E4988606872">
    <w:name w:val="FDC0A973A1394AFF89D36E4988606872"/>
    <w:rsid w:val="00B13A2C"/>
  </w:style>
  <w:style w:type="paragraph" w:customStyle="1" w:styleId="7950EFA11AED4BA69056A4F8357FBEA2">
    <w:name w:val="7950EFA11AED4BA69056A4F8357FBEA2"/>
    <w:rsid w:val="00B13A2C"/>
  </w:style>
  <w:style w:type="paragraph" w:customStyle="1" w:styleId="3C4BBEDC9D28487695E72CA7ED70A3BD">
    <w:name w:val="3C4BBEDC9D28487695E72CA7ED70A3BD"/>
    <w:rsid w:val="00B13A2C"/>
  </w:style>
  <w:style w:type="paragraph" w:customStyle="1" w:styleId="BA6B05E7C79B48189C4B31C733926334">
    <w:name w:val="BA6B05E7C79B48189C4B31C733926334"/>
    <w:rsid w:val="00B13A2C"/>
  </w:style>
  <w:style w:type="paragraph" w:customStyle="1" w:styleId="824CF14434E5469C8E272EE2DBF671FB">
    <w:name w:val="824CF14434E5469C8E272EE2DBF671FB"/>
    <w:rsid w:val="00B719FC"/>
  </w:style>
  <w:style w:type="paragraph" w:customStyle="1" w:styleId="DA1A57CE29D6454B9F55A1018E3D71922">
    <w:name w:val="DA1A57CE29D6454B9F55A1018E3D71922"/>
    <w:rsid w:val="008E1F3C"/>
    <w:pPr>
      <w:spacing w:line="259" w:lineRule="auto"/>
    </w:pPr>
    <w:rPr>
      <w:rFonts w:eastAsiaTheme="minorHAnsi"/>
      <w:sz w:val="22"/>
      <w:szCs w:val="22"/>
      <w:lang w:eastAsia="en-US"/>
    </w:rPr>
  </w:style>
  <w:style w:type="paragraph" w:customStyle="1" w:styleId="12BB43A50B2E4315A870AFE6C80074EB">
    <w:name w:val="12BB43A50B2E4315A870AFE6C80074EB"/>
    <w:rsid w:val="008E1F3C"/>
  </w:style>
  <w:style w:type="paragraph" w:customStyle="1" w:styleId="3E5453FF87AE42FCB91B42FF41D477E0">
    <w:name w:val="3E5453FF87AE42FCB91B42FF41D477E0"/>
    <w:rsid w:val="008E1F3C"/>
  </w:style>
  <w:style w:type="paragraph" w:customStyle="1" w:styleId="04C437B3AC224875B2C112B07F452473">
    <w:name w:val="04C437B3AC224875B2C112B07F452473"/>
    <w:rsid w:val="008E1F3C"/>
  </w:style>
  <w:style w:type="paragraph" w:customStyle="1" w:styleId="960004E9243143149266401952DEB46E">
    <w:name w:val="960004E9243143149266401952DEB46E"/>
    <w:rsid w:val="008E1F3C"/>
  </w:style>
  <w:style w:type="paragraph" w:customStyle="1" w:styleId="A3F4082B57A848CE854B895DD15381AF">
    <w:name w:val="A3F4082B57A848CE854B895DD15381AF"/>
    <w:rsid w:val="008E1F3C"/>
  </w:style>
  <w:style w:type="paragraph" w:customStyle="1" w:styleId="F3D3C190FB8349A58C31084E428409C7">
    <w:name w:val="F3D3C190FB8349A58C31084E428409C7"/>
    <w:rsid w:val="008E1F3C"/>
  </w:style>
  <w:style w:type="paragraph" w:customStyle="1" w:styleId="339D22D86CCE486A96852A0150635B46">
    <w:name w:val="339D22D86CCE486A96852A0150635B46"/>
    <w:rsid w:val="008E1F3C"/>
  </w:style>
  <w:style w:type="paragraph" w:customStyle="1" w:styleId="5EFAD1B312934BF2A8E55D0D7C2E707D">
    <w:name w:val="5EFAD1B312934BF2A8E55D0D7C2E707D"/>
    <w:rsid w:val="008E1F3C"/>
  </w:style>
  <w:style w:type="paragraph" w:customStyle="1" w:styleId="91F5294D782D49C2897163F04EC29E25">
    <w:name w:val="91F5294D782D49C2897163F04EC29E25"/>
    <w:rsid w:val="008E1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CF32-6FD8-43BF-8A1B-EFE94F87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Cuthbert</dc:creator>
  <cp:keywords/>
  <dc:description/>
  <cp:lastModifiedBy>Sue Cuthbert</cp:lastModifiedBy>
  <cp:revision>12</cp:revision>
  <dcterms:created xsi:type="dcterms:W3CDTF">2025-03-02T22:20:00Z</dcterms:created>
  <dcterms:modified xsi:type="dcterms:W3CDTF">2025-03-03T12:48:00Z</dcterms:modified>
</cp:coreProperties>
</file>