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5365" w14:textId="2495A354" w:rsidR="006245DB" w:rsidRPr="000B2A13" w:rsidRDefault="00E50E9B" w:rsidP="006245DB">
      <w:r>
        <w:rPr>
          <w:noProof/>
        </w:rPr>
        <w:drawing>
          <wp:inline distT="0" distB="0" distL="0" distR="0" wp14:anchorId="5A519E4E" wp14:editId="08330F34">
            <wp:extent cx="2345690" cy="731520"/>
            <wp:effectExtent l="0" t="0" r="16510" b="11430"/>
            <wp:docPr id="87749947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99475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02A81" w14:textId="77777777" w:rsidR="00E04AB8" w:rsidRDefault="00E04AB8" w:rsidP="00E82449">
      <w:pPr>
        <w:rPr>
          <w:rFonts w:cs="Arial"/>
          <w:b/>
          <w:sz w:val="24"/>
        </w:rPr>
      </w:pPr>
    </w:p>
    <w:p w14:paraId="2CEB3E0D" w14:textId="19998C55" w:rsidR="005E6FB6" w:rsidRPr="00A513DB" w:rsidRDefault="009E2530" w:rsidP="00E82449">
      <w:pPr>
        <w:ind w:left="2160" w:hanging="2160"/>
        <w:rPr>
          <w:rFonts w:cs="Arial"/>
          <w:b/>
          <w:sz w:val="24"/>
        </w:rPr>
      </w:pPr>
      <w:r w:rsidRPr="00A513DB">
        <w:rPr>
          <w:rFonts w:cs="Arial"/>
          <w:b/>
          <w:sz w:val="24"/>
        </w:rPr>
        <w:t>C</w:t>
      </w:r>
      <w:r w:rsidR="001A0EAF">
        <w:rPr>
          <w:rFonts w:cs="Arial"/>
          <w:b/>
          <w:sz w:val="24"/>
        </w:rPr>
        <w:t>TMC</w:t>
      </w:r>
      <w:r w:rsidR="006245DB" w:rsidRPr="00A513DB">
        <w:rPr>
          <w:rFonts w:cs="Arial"/>
          <w:b/>
          <w:sz w:val="24"/>
        </w:rPr>
        <w:t xml:space="preserve"> </w:t>
      </w:r>
      <w:r w:rsidR="003F4598">
        <w:rPr>
          <w:rFonts w:cs="Arial"/>
          <w:b/>
          <w:sz w:val="24"/>
        </w:rPr>
        <w:t xml:space="preserve">FORM </w:t>
      </w:r>
      <w:r w:rsidR="00E50E9B">
        <w:rPr>
          <w:rFonts w:cs="Arial"/>
          <w:b/>
          <w:sz w:val="24"/>
        </w:rPr>
        <w:t>5</w:t>
      </w:r>
      <w:r w:rsidR="006245DB" w:rsidRPr="00A513DB">
        <w:rPr>
          <w:rFonts w:cs="Arial"/>
          <w:b/>
          <w:sz w:val="24"/>
        </w:rPr>
        <w:t xml:space="preserve">: </w:t>
      </w:r>
      <w:r w:rsidR="00A831AF" w:rsidRPr="00A513DB">
        <w:rPr>
          <w:rFonts w:cs="Arial"/>
          <w:b/>
          <w:sz w:val="24"/>
        </w:rPr>
        <w:tab/>
      </w:r>
      <w:r w:rsidR="003F4598">
        <w:rPr>
          <w:rFonts w:cs="Arial"/>
          <w:b/>
          <w:sz w:val="24"/>
        </w:rPr>
        <w:t>Removal of Optional Modules</w:t>
      </w:r>
    </w:p>
    <w:p w14:paraId="57B8527D" w14:textId="36CDC3AA" w:rsidR="00802970" w:rsidRPr="00802970" w:rsidRDefault="00E50E9B" w:rsidP="00802970">
      <w:pPr>
        <w:rPr>
          <w:rFonts w:cs="Arial"/>
          <w:szCs w:val="22"/>
        </w:rPr>
      </w:pPr>
      <w:r>
        <w:rPr>
          <w:rFonts w:cs="Arial"/>
          <w:szCs w:val="22"/>
        </w:rPr>
        <w:t>Permanent r</w:t>
      </w:r>
      <w:r w:rsidR="00802970" w:rsidRPr="00802970">
        <w:rPr>
          <w:rFonts w:cs="Arial"/>
          <w:szCs w:val="22"/>
        </w:rPr>
        <w:t>emoval of optional modules will require an amendment to the Award Map (Section 15 in the Programme Specification</w:t>
      </w:r>
      <w:r w:rsidR="00802970">
        <w:rPr>
          <w:rFonts w:cs="Arial"/>
          <w:szCs w:val="22"/>
        </w:rPr>
        <w:t xml:space="preserve">).  </w:t>
      </w:r>
      <w:r w:rsidR="00802970" w:rsidRPr="00802970">
        <w:rPr>
          <w:rFonts w:cs="Arial"/>
          <w:szCs w:val="22"/>
        </w:rPr>
        <w:t>Please contact your AQU Officer to obtain the current Word version of your programme specification, attach the revised Award Map below and send to your School Quality Administrator</w:t>
      </w:r>
      <w:r w:rsidR="00D16267">
        <w:rPr>
          <w:rFonts w:cs="Arial"/>
          <w:szCs w:val="22"/>
        </w:rPr>
        <w:t xml:space="preserve"> and School Quality </w:t>
      </w:r>
      <w:r w:rsidR="00D16267" w:rsidRPr="00802970">
        <w:rPr>
          <w:rFonts w:cs="Arial"/>
          <w:szCs w:val="22"/>
        </w:rPr>
        <w:t>Co-ordinator</w:t>
      </w:r>
      <w:r w:rsidR="00D16267">
        <w:rPr>
          <w:rFonts w:cs="Arial"/>
          <w:szCs w:val="22"/>
        </w:rPr>
        <w:t>.</w:t>
      </w:r>
    </w:p>
    <w:p w14:paraId="55415B9D" w14:textId="77777777" w:rsidR="00AF7FA8" w:rsidRPr="00694D11" w:rsidRDefault="00AF7FA8" w:rsidP="00802970">
      <w:pPr>
        <w:rPr>
          <w:rFonts w:cs="Arial"/>
          <w:szCs w:val="22"/>
        </w:rPr>
      </w:pPr>
    </w:p>
    <w:p w14:paraId="4764823B" w14:textId="77777777" w:rsidR="00D037C8" w:rsidRDefault="00D037C8" w:rsidP="00DE1F34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DE1F34" w:rsidRPr="00A46ED7" w14:paraId="164AA1CC" w14:textId="77777777" w:rsidTr="00DE1F34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75E4F65C" w14:textId="77777777" w:rsidR="00AF7FA8" w:rsidRPr="00AF7FA8" w:rsidRDefault="00AF7FA8" w:rsidP="00AF7FA8">
            <w:pPr>
              <w:spacing w:before="120"/>
              <w:ind w:left="459" w:hanging="459"/>
              <w:rPr>
                <w:rFonts w:cs="Arial"/>
                <w:b/>
                <w:iCs/>
                <w:szCs w:val="22"/>
              </w:rPr>
            </w:pPr>
            <w:r w:rsidRPr="00AF7FA8">
              <w:rPr>
                <w:rFonts w:cs="Arial"/>
                <w:b/>
                <w:iCs/>
                <w:szCs w:val="22"/>
              </w:rPr>
              <w:t xml:space="preserve">Name of Course Leader </w:t>
            </w:r>
          </w:p>
          <w:p w14:paraId="6BCC1AF5" w14:textId="77777777" w:rsidR="00DE1F34" w:rsidRPr="00A46ED7" w:rsidRDefault="00AF7FA8" w:rsidP="00AF7FA8">
            <w:pPr>
              <w:spacing w:after="120"/>
              <w:ind w:left="459" w:hanging="459"/>
              <w:rPr>
                <w:rFonts w:cs="Arial"/>
                <w:iCs/>
                <w:szCs w:val="22"/>
              </w:rPr>
            </w:pPr>
            <w:r w:rsidRPr="00AF7FA8">
              <w:rPr>
                <w:rFonts w:cs="Arial"/>
                <w:iCs/>
                <w:szCs w:val="22"/>
              </w:rPr>
              <w:t>(or Proposer, if no Course Leader)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2CCE" w14:textId="77777777" w:rsidR="00DE1F34" w:rsidRPr="00A46ED7" w:rsidRDefault="00DE1F34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482DC31C" w14:textId="77777777" w:rsidR="00DE1F34" w:rsidRPr="00E15CF0" w:rsidRDefault="00DE1F34" w:rsidP="00DE1F34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DE1F34" w:rsidRPr="00A46ED7" w14:paraId="7FCF69F2" w14:textId="77777777" w:rsidTr="00DE1F34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1EA2E543" w14:textId="77777777" w:rsidR="00DE1F34" w:rsidRPr="00A46ED7" w:rsidRDefault="0088039A" w:rsidP="00285BAA">
            <w:pPr>
              <w:spacing w:before="120" w:after="120"/>
              <w:ind w:left="459" w:hanging="459"/>
              <w:rPr>
                <w:rFonts w:cs="Arial"/>
                <w:b/>
                <w:i/>
                <w:iCs/>
                <w:szCs w:val="22"/>
              </w:rPr>
            </w:pPr>
            <w:r>
              <w:rPr>
                <w:rFonts w:cs="Arial"/>
                <w:b/>
                <w:szCs w:val="22"/>
              </w:rPr>
              <w:t>School/Department</w:t>
            </w:r>
            <w:r w:rsidRPr="00DE1F34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F7E1" w14:textId="77777777" w:rsidR="00DE1F34" w:rsidRPr="00A46ED7" w:rsidRDefault="00DE1F34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532068BE" w14:textId="77777777" w:rsidR="00DE1F34" w:rsidRDefault="00DE1F34" w:rsidP="00DE1F34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DE1F34" w:rsidRPr="000A647E" w14:paraId="1FB7FBF5" w14:textId="77777777" w:rsidTr="00DE1F34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1D5F165F" w14:textId="77777777" w:rsidR="00DE1F34" w:rsidRPr="0088039A" w:rsidRDefault="0088039A" w:rsidP="0088039A">
            <w:pPr>
              <w:rPr>
                <w:rFonts w:cs="Arial"/>
                <w:b/>
                <w:szCs w:val="22"/>
              </w:rPr>
            </w:pPr>
            <w:r w:rsidRPr="00D06B70">
              <w:rPr>
                <w:rFonts w:cs="Arial"/>
                <w:b/>
                <w:szCs w:val="22"/>
              </w:rPr>
              <w:t xml:space="preserve">Course </w:t>
            </w:r>
            <w:r>
              <w:rPr>
                <w:rFonts w:cs="Arial"/>
                <w:b/>
                <w:szCs w:val="22"/>
              </w:rPr>
              <w:t>or Award t</w:t>
            </w:r>
            <w:r w:rsidRPr="00D06B70">
              <w:rPr>
                <w:rFonts w:cs="Arial"/>
                <w:b/>
                <w:szCs w:val="22"/>
              </w:rPr>
              <w:t>itle</w:t>
            </w:r>
            <w:r>
              <w:rPr>
                <w:rFonts w:cs="Arial"/>
                <w:b/>
                <w:szCs w:val="22"/>
              </w:rPr>
              <w:t>/s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E9B7" w14:textId="77777777" w:rsidR="00DE1F34" w:rsidRPr="00A865D9" w:rsidRDefault="00DE1F34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70499DBF" w14:textId="77777777" w:rsidR="00040536" w:rsidRDefault="00040536" w:rsidP="00DE1F34">
      <w:pPr>
        <w:rPr>
          <w:rFonts w:cs="Arial"/>
          <w:szCs w:val="22"/>
        </w:rPr>
      </w:pPr>
    </w:p>
    <w:p w14:paraId="5335ADFC" w14:textId="77777777" w:rsidR="0088039A" w:rsidRDefault="0088039A" w:rsidP="00DE1F34">
      <w:pPr>
        <w:rPr>
          <w:rFonts w:cs="Arial"/>
          <w:b/>
          <w:color w:val="0070C0"/>
          <w:sz w:val="24"/>
        </w:rPr>
      </w:pPr>
      <w:r w:rsidRPr="0088039A">
        <w:rPr>
          <w:rFonts w:cs="Arial"/>
          <w:b/>
          <w:color w:val="0070C0"/>
          <w:sz w:val="24"/>
        </w:rPr>
        <w:t>Optional Module/s to be removed</w:t>
      </w:r>
    </w:p>
    <w:p w14:paraId="4D60714A" w14:textId="77777777" w:rsidR="0088039A" w:rsidRDefault="0088039A" w:rsidP="00DE1F34">
      <w:pPr>
        <w:rPr>
          <w:rFonts w:cs="Arial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3"/>
        <w:gridCol w:w="6384"/>
        <w:gridCol w:w="1417"/>
      </w:tblGrid>
      <w:tr w:rsidR="0088039A" w:rsidRPr="00AA15EF" w14:paraId="1EDD956F" w14:textId="77777777" w:rsidTr="00BB635B">
        <w:tc>
          <w:tcPr>
            <w:tcW w:w="1833" w:type="dxa"/>
          </w:tcPr>
          <w:p w14:paraId="07E70E6F" w14:textId="77777777" w:rsidR="0088039A" w:rsidRPr="00AA15EF" w:rsidRDefault="0088039A" w:rsidP="00BB635B">
            <w:pPr>
              <w:rPr>
                <w:rFonts w:ascii="Arial" w:hAnsi="Arial" w:cs="Arial"/>
                <w:b/>
                <w:szCs w:val="22"/>
              </w:rPr>
            </w:pPr>
            <w:r w:rsidRPr="00AA15EF">
              <w:rPr>
                <w:rFonts w:ascii="Arial" w:hAnsi="Arial" w:cs="Arial"/>
                <w:b/>
                <w:szCs w:val="22"/>
              </w:rPr>
              <w:t>Module code</w:t>
            </w:r>
            <w:r>
              <w:rPr>
                <w:rFonts w:ascii="Arial" w:hAnsi="Arial" w:cs="Arial"/>
                <w:b/>
                <w:szCs w:val="22"/>
              </w:rPr>
              <w:t>/s</w:t>
            </w:r>
          </w:p>
        </w:tc>
        <w:tc>
          <w:tcPr>
            <w:tcW w:w="6384" w:type="dxa"/>
          </w:tcPr>
          <w:p w14:paraId="4621770A" w14:textId="33ED9259" w:rsidR="0088039A" w:rsidRPr="00AA15EF" w:rsidRDefault="0088039A" w:rsidP="00BB635B">
            <w:pPr>
              <w:rPr>
                <w:rFonts w:ascii="Arial" w:hAnsi="Arial" w:cs="Arial"/>
                <w:b/>
                <w:szCs w:val="22"/>
              </w:rPr>
            </w:pPr>
            <w:r w:rsidRPr="00AA15EF">
              <w:rPr>
                <w:rFonts w:ascii="Arial" w:hAnsi="Arial" w:cs="Arial"/>
                <w:b/>
                <w:szCs w:val="22"/>
              </w:rPr>
              <w:t>Module Title</w:t>
            </w:r>
            <w:r>
              <w:rPr>
                <w:rFonts w:ascii="Arial" w:hAnsi="Arial" w:cs="Arial"/>
                <w:b/>
                <w:szCs w:val="22"/>
              </w:rPr>
              <w:t xml:space="preserve">    </w:t>
            </w:r>
            <w:r w:rsidR="00D16267">
              <w:rPr>
                <w:rFonts w:ascii="Arial" w:hAnsi="Arial" w:cs="Arial"/>
                <w:b/>
                <w:szCs w:val="22"/>
              </w:rPr>
              <w:t xml:space="preserve">  </w:t>
            </w:r>
            <w:r w:rsidR="00D16267">
              <w:t>(</w:t>
            </w:r>
            <w:r w:rsidRPr="00764106">
              <w:rPr>
                <w:rFonts w:ascii="Arial" w:hAnsi="Arial" w:cs="Arial"/>
              </w:rPr>
              <w:t>Add lines as needed)</w:t>
            </w:r>
          </w:p>
        </w:tc>
        <w:tc>
          <w:tcPr>
            <w:tcW w:w="1417" w:type="dxa"/>
          </w:tcPr>
          <w:p w14:paraId="0CE095C0" w14:textId="77777777" w:rsidR="0088039A" w:rsidRPr="00AA15EF" w:rsidRDefault="0088039A" w:rsidP="00BB635B">
            <w:pPr>
              <w:rPr>
                <w:rFonts w:ascii="Arial" w:hAnsi="Arial" w:cs="Arial"/>
                <w:b/>
                <w:szCs w:val="22"/>
              </w:rPr>
            </w:pPr>
            <w:r w:rsidRPr="00AA15EF">
              <w:rPr>
                <w:rFonts w:ascii="Arial" w:hAnsi="Arial" w:cs="Arial"/>
                <w:b/>
                <w:szCs w:val="22"/>
              </w:rPr>
              <w:t>Number of credits</w:t>
            </w:r>
          </w:p>
        </w:tc>
      </w:tr>
      <w:tr w:rsidR="0088039A" w14:paraId="2856B66F" w14:textId="77777777" w:rsidTr="00BB635B">
        <w:tc>
          <w:tcPr>
            <w:tcW w:w="1833" w:type="dxa"/>
          </w:tcPr>
          <w:p w14:paraId="35BA7D05" w14:textId="77777777" w:rsidR="0088039A" w:rsidRDefault="0088039A" w:rsidP="00BB635B"/>
        </w:tc>
        <w:tc>
          <w:tcPr>
            <w:tcW w:w="6384" w:type="dxa"/>
          </w:tcPr>
          <w:p w14:paraId="4E5AFD69" w14:textId="77777777" w:rsidR="0088039A" w:rsidRDefault="0088039A" w:rsidP="00BB635B"/>
        </w:tc>
        <w:tc>
          <w:tcPr>
            <w:tcW w:w="1417" w:type="dxa"/>
          </w:tcPr>
          <w:p w14:paraId="13B881C2" w14:textId="77777777" w:rsidR="0088039A" w:rsidRDefault="0088039A" w:rsidP="00BB635B"/>
        </w:tc>
      </w:tr>
      <w:tr w:rsidR="0088039A" w14:paraId="5E7A3FD7" w14:textId="77777777" w:rsidTr="00BB635B">
        <w:tc>
          <w:tcPr>
            <w:tcW w:w="1833" w:type="dxa"/>
          </w:tcPr>
          <w:p w14:paraId="21A19AB1" w14:textId="77777777" w:rsidR="0088039A" w:rsidRDefault="0088039A" w:rsidP="00BB635B"/>
        </w:tc>
        <w:tc>
          <w:tcPr>
            <w:tcW w:w="6384" w:type="dxa"/>
          </w:tcPr>
          <w:p w14:paraId="4FB82E06" w14:textId="77777777" w:rsidR="0088039A" w:rsidRDefault="0088039A" w:rsidP="00BB635B"/>
        </w:tc>
        <w:tc>
          <w:tcPr>
            <w:tcW w:w="1417" w:type="dxa"/>
          </w:tcPr>
          <w:p w14:paraId="67CA7F15" w14:textId="77777777" w:rsidR="0088039A" w:rsidRDefault="0088039A" w:rsidP="00BB635B"/>
        </w:tc>
      </w:tr>
      <w:tr w:rsidR="0088039A" w14:paraId="57328350" w14:textId="77777777" w:rsidTr="00BB635B">
        <w:tc>
          <w:tcPr>
            <w:tcW w:w="1833" w:type="dxa"/>
          </w:tcPr>
          <w:p w14:paraId="12EFF493" w14:textId="77777777" w:rsidR="0088039A" w:rsidRDefault="0088039A" w:rsidP="00BB635B"/>
        </w:tc>
        <w:tc>
          <w:tcPr>
            <w:tcW w:w="6384" w:type="dxa"/>
          </w:tcPr>
          <w:p w14:paraId="1A865A3C" w14:textId="77777777" w:rsidR="0088039A" w:rsidRDefault="0088039A" w:rsidP="00BB635B"/>
        </w:tc>
        <w:tc>
          <w:tcPr>
            <w:tcW w:w="1417" w:type="dxa"/>
          </w:tcPr>
          <w:p w14:paraId="2F40776E" w14:textId="77777777" w:rsidR="0088039A" w:rsidRDefault="0088039A" w:rsidP="00BB635B"/>
        </w:tc>
      </w:tr>
    </w:tbl>
    <w:p w14:paraId="47E4716C" w14:textId="77777777" w:rsidR="0088039A" w:rsidRDefault="0088039A" w:rsidP="00DE1F34">
      <w:pPr>
        <w:rPr>
          <w:rFonts w:cs="Arial"/>
          <w:sz w:val="8"/>
          <w:szCs w:val="8"/>
        </w:rPr>
      </w:pPr>
    </w:p>
    <w:p w14:paraId="21E02283" w14:textId="77777777" w:rsidR="00040536" w:rsidRDefault="00040536" w:rsidP="00DE1F34">
      <w:pPr>
        <w:rPr>
          <w:rFonts w:cs="Arial"/>
          <w:sz w:val="8"/>
          <w:szCs w:val="8"/>
        </w:rPr>
      </w:pPr>
    </w:p>
    <w:p w14:paraId="2E98D31C" w14:textId="77777777" w:rsidR="00040536" w:rsidRDefault="00040536" w:rsidP="00DE1F34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BC798D" w:rsidRPr="000A647E" w14:paraId="5153A076" w14:textId="77777777" w:rsidTr="00BB635B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37E792A5" w14:textId="77777777" w:rsidR="00BC798D" w:rsidRPr="00DE1F34" w:rsidRDefault="0088039A" w:rsidP="00BB635B">
            <w:pPr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88039A">
              <w:rPr>
                <w:rFonts w:cs="Arial"/>
                <w:b/>
                <w:iCs/>
                <w:szCs w:val="22"/>
              </w:rPr>
              <w:t>Brief rationale for removal of module/s: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83A1" w14:textId="77777777" w:rsidR="00BC798D" w:rsidRPr="00A865D9" w:rsidRDefault="00BC798D" w:rsidP="00BB635B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103FBB11" w14:textId="77777777" w:rsidR="005C36DF" w:rsidRDefault="005C36DF" w:rsidP="00DE1F34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88039A" w:rsidRPr="000A647E" w14:paraId="4241BA9D" w14:textId="77777777" w:rsidTr="00BB635B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77F839BD" w14:textId="77777777" w:rsidR="0088039A" w:rsidRPr="0088039A" w:rsidRDefault="0088039A" w:rsidP="0088039A">
            <w:pPr>
              <w:rPr>
                <w:rFonts w:cs="Arial"/>
                <w:b/>
                <w:iCs/>
                <w:szCs w:val="22"/>
              </w:rPr>
            </w:pPr>
            <w:r w:rsidRPr="0088039A">
              <w:rPr>
                <w:rFonts w:cs="Arial"/>
                <w:b/>
                <w:iCs/>
                <w:szCs w:val="22"/>
              </w:rPr>
              <w:t xml:space="preserve">Period of removal: Permanent or Temporary </w:t>
            </w:r>
          </w:p>
          <w:p w14:paraId="08CBFB34" w14:textId="77777777" w:rsidR="0088039A" w:rsidRPr="0088039A" w:rsidRDefault="0088039A" w:rsidP="0088039A">
            <w:pPr>
              <w:rPr>
                <w:rFonts w:cs="Arial"/>
                <w:iCs/>
                <w:szCs w:val="22"/>
              </w:rPr>
            </w:pPr>
            <w:r w:rsidRPr="0088039A">
              <w:rPr>
                <w:rFonts w:cs="Arial"/>
                <w:iCs/>
                <w:szCs w:val="22"/>
              </w:rPr>
              <w:t>(if temporary, give relevant academic year date/s)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B0F7" w14:textId="77777777" w:rsidR="0088039A" w:rsidRPr="00A865D9" w:rsidRDefault="0088039A" w:rsidP="00BB635B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6EA0EC6E" w14:textId="77777777" w:rsidR="0088039A" w:rsidRDefault="0088039A" w:rsidP="00DE1F34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88039A" w:rsidRPr="000A647E" w14:paraId="1C9ED46E" w14:textId="77777777" w:rsidTr="00BB635B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2E9B182C" w14:textId="77777777" w:rsidR="0088039A" w:rsidRDefault="0088039A" w:rsidP="0088039A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Are there implications for this award?</w:t>
            </w:r>
          </w:p>
          <w:p w14:paraId="0EFB0C28" w14:textId="77777777" w:rsidR="0088039A" w:rsidRDefault="0088039A" w:rsidP="0088039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If yes, provide details.  </w:t>
            </w:r>
            <w:proofErr w:type="spellStart"/>
            <w:r>
              <w:rPr>
                <w:rFonts w:cs="Arial"/>
                <w:szCs w:val="22"/>
              </w:rPr>
              <w:t>ie</w:t>
            </w:r>
            <w:proofErr w:type="spellEnd"/>
            <w:r>
              <w:rPr>
                <w:rFonts w:cs="Arial"/>
                <w:szCs w:val="22"/>
              </w:rPr>
              <w:t>:</w:t>
            </w:r>
            <w:r w:rsidRPr="001A0DAF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Will this </w:t>
            </w:r>
            <w:r w:rsidRPr="001A0DAF">
              <w:rPr>
                <w:rFonts w:cs="Arial"/>
                <w:szCs w:val="22"/>
              </w:rPr>
              <w:t>make all modules mandatory</w:t>
            </w:r>
            <w:r>
              <w:rPr>
                <w:rFonts w:cs="Arial"/>
                <w:szCs w:val="22"/>
              </w:rPr>
              <w:t>?  If yes,</w:t>
            </w:r>
            <w:r w:rsidRPr="001A0DAF">
              <w:rPr>
                <w:rFonts w:cs="Arial"/>
                <w:szCs w:val="22"/>
              </w:rPr>
              <w:t xml:space="preserve"> there </w:t>
            </w:r>
            <w:r>
              <w:rPr>
                <w:rFonts w:cs="Arial"/>
                <w:szCs w:val="22"/>
              </w:rPr>
              <w:t>will</w:t>
            </w:r>
            <w:r w:rsidRPr="001A0DAF">
              <w:rPr>
                <w:rFonts w:cs="Arial"/>
                <w:szCs w:val="22"/>
              </w:rPr>
              <w:t xml:space="preserve"> need to be further consultation</w:t>
            </w:r>
            <w:r>
              <w:rPr>
                <w:rFonts w:cs="Arial"/>
                <w:szCs w:val="22"/>
              </w:rPr>
              <w:t xml:space="preserve"> with AQU/College Director LTQE</w:t>
            </w:r>
          </w:p>
          <w:p w14:paraId="500E0889" w14:textId="77777777" w:rsidR="0088039A" w:rsidRPr="00DE1F34" w:rsidRDefault="0088039A" w:rsidP="0088039A">
            <w:pPr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764106">
              <w:rPr>
                <w:rFonts w:cs="Arial"/>
                <w:b/>
                <w:szCs w:val="22"/>
              </w:rPr>
              <w:t>(</w:t>
            </w:r>
            <w:r>
              <w:rPr>
                <w:rFonts w:cs="Arial"/>
                <w:b/>
                <w:szCs w:val="22"/>
              </w:rPr>
              <w:t>Please a</w:t>
            </w:r>
            <w:r w:rsidRPr="00764106">
              <w:rPr>
                <w:rFonts w:cs="Arial"/>
                <w:b/>
                <w:szCs w:val="22"/>
              </w:rPr>
              <w:t>ppend/attach award map for information)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5DD7" w14:textId="77777777" w:rsidR="0088039A" w:rsidRPr="00A865D9" w:rsidRDefault="0088039A" w:rsidP="00BB635B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144832D7" w14:textId="77777777" w:rsidR="0088039A" w:rsidRDefault="0088039A" w:rsidP="00DE1F34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88039A" w:rsidRPr="000A647E" w14:paraId="2EB33B2B" w14:textId="77777777" w:rsidTr="00BB635B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30D32265" w14:textId="77777777" w:rsidR="0088039A" w:rsidRPr="00DE1F34" w:rsidRDefault="0088039A" w:rsidP="00BB635B">
            <w:pPr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EB072A">
              <w:rPr>
                <w:rFonts w:cs="Arial"/>
                <w:b/>
                <w:szCs w:val="22"/>
              </w:rPr>
              <w:t>Associated courses:</w:t>
            </w:r>
            <w:r w:rsidRPr="00EB072A">
              <w:rPr>
                <w:rFonts w:cs="Arial"/>
                <w:szCs w:val="22"/>
              </w:rPr>
              <w:t xml:space="preserve">  </w:t>
            </w:r>
            <w:r>
              <w:rPr>
                <w:rFonts w:cs="Arial"/>
                <w:szCs w:val="22"/>
              </w:rPr>
              <w:t>Are there a</w:t>
            </w:r>
            <w:r w:rsidRPr="001A0DAF">
              <w:rPr>
                <w:rFonts w:cs="Arial"/>
                <w:szCs w:val="22"/>
              </w:rPr>
              <w:t>ny implications for courses which will still be using the module</w:t>
            </w:r>
            <w:r>
              <w:rPr>
                <w:rFonts w:cs="Arial"/>
                <w:szCs w:val="22"/>
              </w:rPr>
              <w:t>?</w:t>
            </w:r>
            <w:r w:rsidRPr="00EB072A">
              <w:rPr>
                <w:rFonts w:cs="Arial"/>
                <w:szCs w:val="22"/>
              </w:rPr>
              <w:t xml:space="preserve"> If so, the proposer must ensure that course leader/s, </w:t>
            </w:r>
            <w:r>
              <w:rPr>
                <w:rFonts w:cs="Arial"/>
                <w:szCs w:val="22"/>
              </w:rPr>
              <w:t>and/or partner colleagues</w:t>
            </w:r>
            <w:r w:rsidRPr="00EB072A">
              <w:rPr>
                <w:rFonts w:cs="Arial"/>
                <w:szCs w:val="22"/>
              </w:rPr>
              <w:t xml:space="preserve"> have been consulted </w:t>
            </w:r>
            <w:proofErr w:type="gramStart"/>
            <w:r w:rsidRPr="00EB072A">
              <w:rPr>
                <w:rFonts w:cs="Arial"/>
                <w:szCs w:val="22"/>
              </w:rPr>
              <w:t>in order to</w:t>
            </w:r>
            <w:proofErr w:type="gramEnd"/>
            <w:r w:rsidRPr="00EB072A">
              <w:rPr>
                <w:rFonts w:cs="Arial"/>
                <w:szCs w:val="22"/>
              </w:rPr>
              <w:t xml:space="preserve"> consider implications of the proposed change for students on the other course(s).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50B0" w14:textId="77777777" w:rsidR="0088039A" w:rsidRPr="00A865D9" w:rsidRDefault="0088039A" w:rsidP="00BB635B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2CF1A22F" w14:textId="77777777" w:rsidR="0088039A" w:rsidRDefault="0088039A" w:rsidP="00DE1F34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88039A" w:rsidRPr="000A647E" w14:paraId="49E26F7B" w14:textId="77777777" w:rsidTr="00BB635B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4CE7BC71" w14:textId="77777777" w:rsidR="0088039A" w:rsidRDefault="0088039A" w:rsidP="0088039A">
            <w:pPr>
              <w:rPr>
                <w:rFonts w:cs="Arial"/>
                <w:b/>
                <w:szCs w:val="22"/>
              </w:rPr>
            </w:pPr>
            <w:r w:rsidRPr="001A0DAF">
              <w:rPr>
                <w:rFonts w:cs="Arial"/>
                <w:b/>
                <w:szCs w:val="22"/>
              </w:rPr>
              <w:lastRenderedPageBreak/>
              <w:t xml:space="preserve">Any implications for students who </w:t>
            </w:r>
            <w:r>
              <w:rPr>
                <w:rFonts w:cs="Arial"/>
                <w:b/>
                <w:szCs w:val="22"/>
              </w:rPr>
              <w:t xml:space="preserve">may </w:t>
            </w:r>
            <w:r w:rsidRPr="001A0DAF">
              <w:rPr>
                <w:rFonts w:cs="Arial"/>
                <w:b/>
                <w:szCs w:val="22"/>
              </w:rPr>
              <w:t xml:space="preserve">need to retake </w:t>
            </w:r>
            <w:r>
              <w:rPr>
                <w:rFonts w:cs="Arial"/>
                <w:b/>
                <w:szCs w:val="22"/>
              </w:rPr>
              <w:t>this module?</w:t>
            </w:r>
          </w:p>
          <w:p w14:paraId="71350CF2" w14:textId="77777777" w:rsidR="0088039A" w:rsidRPr="00DE1F34" w:rsidRDefault="0088039A" w:rsidP="0088039A">
            <w:pPr>
              <w:spacing w:before="120" w:after="1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szCs w:val="22"/>
              </w:rPr>
              <w:t>Could students take an alternative module if this one is no longer available?  If yes, please give details of the alternative/s.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8E36" w14:textId="77777777" w:rsidR="0088039A" w:rsidRPr="00A865D9" w:rsidRDefault="0088039A" w:rsidP="00BB635B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0EDB8E90" w14:textId="77777777" w:rsidR="002E1527" w:rsidRDefault="002E1527" w:rsidP="00B76DD3">
      <w:pPr>
        <w:rPr>
          <w:rFonts w:cs="Arial"/>
          <w:sz w:val="20"/>
          <w:szCs w:val="20"/>
        </w:rPr>
      </w:pPr>
    </w:p>
    <w:p w14:paraId="17F8EBBA" w14:textId="77777777" w:rsidR="000A740C" w:rsidRDefault="000A740C" w:rsidP="00B76DD3">
      <w:pPr>
        <w:rPr>
          <w:rFonts w:cs="Arial"/>
          <w:sz w:val="8"/>
          <w:szCs w:val="8"/>
        </w:rPr>
      </w:pPr>
    </w:p>
    <w:p w14:paraId="43780800" w14:textId="77777777" w:rsidR="002E1527" w:rsidRPr="00933C24" w:rsidRDefault="002E1527" w:rsidP="002E1527">
      <w:pPr>
        <w:rPr>
          <w:rFonts w:cs="Arial"/>
          <w:b/>
          <w:color w:val="0070C0"/>
          <w:sz w:val="28"/>
          <w:szCs w:val="28"/>
        </w:rPr>
      </w:pPr>
      <w:r>
        <w:rPr>
          <w:rFonts w:cs="Arial"/>
          <w:b/>
          <w:color w:val="0070C0"/>
          <w:sz w:val="28"/>
          <w:szCs w:val="28"/>
        </w:rPr>
        <w:t>Signatures</w:t>
      </w:r>
    </w:p>
    <w:p w14:paraId="6ED7C223" w14:textId="77777777" w:rsidR="002E1527" w:rsidRPr="0024150C" w:rsidRDefault="002E1527" w:rsidP="002E1527">
      <w:pPr>
        <w:rPr>
          <w:rFonts w:cs="Arial"/>
          <w:sz w:val="16"/>
          <w:szCs w:val="16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957"/>
        <w:gridCol w:w="1487"/>
      </w:tblGrid>
      <w:tr w:rsidR="002E1527" w:rsidRPr="000A647E" w14:paraId="32DA2165" w14:textId="77777777" w:rsidTr="00BB635B">
        <w:trPr>
          <w:trHeight w:val="345"/>
        </w:trPr>
        <w:tc>
          <w:tcPr>
            <w:tcW w:w="924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663FA642" w14:textId="77777777" w:rsidR="002E1527" w:rsidRPr="002E1527" w:rsidRDefault="002E1527" w:rsidP="00BB635B">
            <w:pPr>
              <w:tabs>
                <w:tab w:val="left" w:pos="459"/>
              </w:tabs>
              <w:spacing w:before="120" w:after="120"/>
              <w:rPr>
                <w:rFonts w:cs="Arial"/>
                <w:b/>
                <w:iCs/>
              </w:rPr>
            </w:pPr>
            <w:r w:rsidRPr="002E1527">
              <w:rPr>
                <w:rFonts w:cs="Arial"/>
                <w:b/>
                <w:iCs/>
              </w:rPr>
              <w:t>Course Leader</w:t>
            </w:r>
          </w:p>
        </w:tc>
      </w:tr>
      <w:tr w:rsidR="002E1527" w:rsidRPr="000A647E" w14:paraId="0C461071" w14:textId="77777777" w:rsidTr="00BB635B">
        <w:trPr>
          <w:trHeight w:val="6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FFD59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  <w:r w:rsidRPr="002079EB">
              <w:rPr>
                <w:rFonts w:cs="Arial"/>
              </w:rPr>
              <w:t>Signed: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7417C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7F927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  <w:r w:rsidRPr="002079EB">
              <w:rPr>
                <w:rFonts w:cs="Arial"/>
              </w:rPr>
              <w:t>Date:</w:t>
            </w: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3578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</w:p>
        </w:tc>
      </w:tr>
    </w:tbl>
    <w:p w14:paraId="76F17C57" w14:textId="77777777" w:rsidR="002E1527" w:rsidRDefault="002E1527" w:rsidP="002E1527">
      <w:pPr>
        <w:rPr>
          <w:rFonts w:cs="Arial"/>
          <w:sz w:val="12"/>
          <w:szCs w:val="12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957"/>
        <w:gridCol w:w="1487"/>
      </w:tblGrid>
      <w:tr w:rsidR="002E1527" w:rsidRPr="000A647E" w14:paraId="7EB6539E" w14:textId="77777777" w:rsidTr="00BB635B">
        <w:trPr>
          <w:trHeight w:val="345"/>
        </w:trPr>
        <w:tc>
          <w:tcPr>
            <w:tcW w:w="924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93C05C6" w14:textId="77777777" w:rsidR="002E1527" w:rsidRPr="00A865D9" w:rsidRDefault="002E1527" w:rsidP="00BB635B">
            <w:pPr>
              <w:tabs>
                <w:tab w:val="left" w:pos="459"/>
              </w:tabs>
              <w:spacing w:before="120" w:after="12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Head of School and/or Head of Department</w:t>
            </w:r>
          </w:p>
        </w:tc>
      </w:tr>
      <w:tr w:rsidR="002E1527" w:rsidRPr="000A647E" w14:paraId="3207BB21" w14:textId="77777777" w:rsidTr="00BB635B">
        <w:trPr>
          <w:trHeight w:val="6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2DAAC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  <w:r w:rsidRPr="002079EB">
              <w:rPr>
                <w:rFonts w:cs="Arial"/>
              </w:rPr>
              <w:t>Signed: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BBF24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0ACEE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  <w:r w:rsidRPr="002079EB">
              <w:rPr>
                <w:rFonts w:cs="Arial"/>
              </w:rPr>
              <w:t>Date:</w:t>
            </w: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132F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</w:p>
        </w:tc>
      </w:tr>
    </w:tbl>
    <w:p w14:paraId="6DA2BEA5" w14:textId="77777777" w:rsidR="002E1527" w:rsidRPr="002E1527" w:rsidRDefault="002E1527" w:rsidP="002E1527">
      <w:pPr>
        <w:tabs>
          <w:tab w:val="left" w:pos="540"/>
        </w:tabs>
        <w:jc w:val="both"/>
        <w:rPr>
          <w:rFonts w:eastAsiaTheme="minorHAnsi" w:cs="Arial"/>
          <w:sz w:val="12"/>
          <w:szCs w:val="12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957"/>
        <w:gridCol w:w="1487"/>
      </w:tblGrid>
      <w:tr w:rsidR="002E1527" w:rsidRPr="000A647E" w14:paraId="0EBAD9D4" w14:textId="77777777" w:rsidTr="00BB635B">
        <w:trPr>
          <w:trHeight w:val="345"/>
        </w:trPr>
        <w:tc>
          <w:tcPr>
            <w:tcW w:w="924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778C218" w14:textId="77777777" w:rsidR="002E1527" w:rsidRPr="00A865D9" w:rsidRDefault="002E1527" w:rsidP="00BB635B">
            <w:pPr>
              <w:tabs>
                <w:tab w:val="left" w:pos="459"/>
              </w:tabs>
              <w:spacing w:before="120" w:after="120"/>
              <w:rPr>
                <w:rFonts w:cs="Arial"/>
                <w:i/>
                <w:iCs/>
              </w:rPr>
            </w:pPr>
            <w:r w:rsidRPr="002E1527">
              <w:rPr>
                <w:rFonts w:cs="Arial"/>
                <w:b/>
                <w:bCs/>
              </w:rPr>
              <w:t xml:space="preserve">Agreed by Link Tutor </w:t>
            </w:r>
            <w:r w:rsidRPr="002E1527">
              <w:rPr>
                <w:rFonts w:cs="Arial"/>
                <w:bCs/>
              </w:rPr>
              <w:t>(Collaborative only)</w:t>
            </w:r>
          </w:p>
        </w:tc>
      </w:tr>
      <w:tr w:rsidR="002E1527" w:rsidRPr="000A647E" w14:paraId="2A76B12B" w14:textId="77777777" w:rsidTr="00BB635B">
        <w:trPr>
          <w:trHeight w:val="6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35BF4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  <w:r w:rsidRPr="002079EB">
              <w:rPr>
                <w:rFonts w:cs="Arial"/>
              </w:rPr>
              <w:t>Signed: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B737D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A3FB4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  <w:r w:rsidRPr="002079EB">
              <w:rPr>
                <w:rFonts w:cs="Arial"/>
              </w:rPr>
              <w:t>Date:</w:t>
            </w: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A633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</w:p>
        </w:tc>
      </w:tr>
    </w:tbl>
    <w:p w14:paraId="267792C4" w14:textId="77777777" w:rsidR="002E1527" w:rsidRDefault="002E1527" w:rsidP="002E1527">
      <w:pPr>
        <w:tabs>
          <w:tab w:val="left" w:pos="540"/>
        </w:tabs>
        <w:jc w:val="both"/>
        <w:rPr>
          <w:rFonts w:eastAsiaTheme="minorHAnsi" w:cs="Arial"/>
          <w:sz w:val="8"/>
          <w:szCs w:val="8"/>
        </w:rPr>
      </w:pPr>
    </w:p>
    <w:p w14:paraId="5446425E" w14:textId="77777777" w:rsidR="002E1527" w:rsidRPr="002E1527" w:rsidRDefault="002E1527" w:rsidP="002E1527">
      <w:pPr>
        <w:tabs>
          <w:tab w:val="left" w:pos="540"/>
        </w:tabs>
        <w:jc w:val="both"/>
        <w:rPr>
          <w:rFonts w:eastAsiaTheme="minorHAnsi" w:cs="Arial"/>
          <w:sz w:val="8"/>
          <w:szCs w:val="8"/>
        </w:rPr>
      </w:pPr>
    </w:p>
    <w:p w14:paraId="266CEFD5" w14:textId="77777777" w:rsidR="002E1527" w:rsidRDefault="002E1527" w:rsidP="002E1527">
      <w:pPr>
        <w:tabs>
          <w:tab w:val="left" w:pos="540"/>
          <w:tab w:val="num" w:pos="1260"/>
        </w:tabs>
        <w:ind w:left="-142"/>
        <w:jc w:val="both"/>
        <w:rPr>
          <w:rFonts w:cs="Arial"/>
          <w:szCs w:val="22"/>
        </w:rPr>
      </w:pPr>
      <w:r w:rsidRPr="00B318DE">
        <w:rPr>
          <w:rFonts w:cs="Arial"/>
          <w:szCs w:val="22"/>
        </w:rPr>
        <w:t>Please send completed form to the School Quality Administrator</w:t>
      </w:r>
      <w:r>
        <w:rPr>
          <w:rFonts w:cs="Arial"/>
          <w:szCs w:val="22"/>
        </w:rPr>
        <w:t xml:space="preserve"> and College Director LTQE</w:t>
      </w:r>
      <w:r w:rsidRPr="00B318DE">
        <w:rPr>
          <w:rFonts w:cs="Arial"/>
          <w:szCs w:val="22"/>
        </w:rPr>
        <w:t>.</w:t>
      </w:r>
    </w:p>
    <w:p w14:paraId="3C39967F" w14:textId="77777777" w:rsidR="002E1527" w:rsidRDefault="002E1527" w:rsidP="002E1527">
      <w:pPr>
        <w:rPr>
          <w:rFonts w:cs="Arial"/>
          <w:b/>
          <w:szCs w:val="22"/>
          <w:u w:val="single"/>
        </w:rPr>
      </w:pPr>
    </w:p>
    <w:tbl>
      <w:tblPr>
        <w:tblStyle w:val="TableGrid"/>
        <w:tblW w:w="933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333"/>
      </w:tblGrid>
      <w:tr w:rsidR="002E1527" w14:paraId="00AF8BCE" w14:textId="77777777" w:rsidTr="00BB635B">
        <w:tc>
          <w:tcPr>
            <w:tcW w:w="9333" w:type="dxa"/>
          </w:tcPr>
          <w:p w14:paraId="084F50FE" w14:textId="3CB33ACE" w:rsidR="002E1527" w:rsidRDefault="002E1527" w:rsidP="00BB635B">
            <w:pPr>
              <w:rPr>
                <w:rFonts w:ascii="Arial" w:hAnsi="Arial" w:cs="Arial"/>
                <w:b/>
                <w:szCs w:val="22"/>
                <w:u w:val="single"/>
              </w:rPr>
            </w:pPr>
            <w:r w:rsidRPr="00D115FD">
              <w:rPr>
                <w:rFonts w:ascii="Arial" w:hAnsi="Arial" w:cs="Arial"/>
                <w:b/>
                <w:szCs w:val="22"/>
                <w:u w:val="single"/>
              </w:rPr>
              <w:t xml:space="preserve">For </w:t>
            </w:r>
            <w:r>
              <w:rPr>
                <w:rFonts w:ascii="Arial" w:hAnsi="Arial" w:cs="Arial"/>
                <w:b/>
                <w:szCs w:val="22"/>
                <w:u w:val="single"/>
              </w:rPr>
              <w:t xml:space="preserve">College Director and </w:t>
            </w:r>
            <w:r w:rsidR="00CB398C">
              <w:rPr>
                <w:rFonts w:ascii="Arial" w:hAnsi="Arial" w:cs="Arial"/>
                <w:b/>
                <w:szCs w:val="22"/>
                <w:u w:val="single"/>
              </w:rPr>
              <w:t xml:space="preserve">School </w:t>
            </w:r>
            <w:r w:rsidRPr="00D115FD">
              <w:rPr>
                <w:rFonts w:ascii="Arial" w:hAnsi="Arial" w:cs="Arial"/>
                <w:b/>
                <w:szCs w:val="22"/>
                <w:u w:val="single"/>
              </w:rPr>
              <w:t>Quality Administrator use:</w:t>
            </w:r>
          </w:p>
          <w:p w14:paraId="65E2E55B" w14:textId="77777777" w:rsidR="002E1527" w:rsidRDefault="002E1527" w:rsidP="00BB635B">
            <w:pPr>
              <w:rPr>
                <w:rFonts w:cs="Arial"/>
                <w:b/>
                <w:szCs w:val="22"/>
                <w:u w:val="single"/>
              </w:rPr>
            </w:pPr>
          </w:p>
          <w:tbl>
            <w:tblPr>
              <w:tblW w:w="90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53"/>
              <w:gridCol w:w="1701"/>
              <w:gridCol w:w="3125"/>
            </w:tblGrid>
            <w:tr w:rsidR="00E62110" w:rsidRPr="00D115FD" w14:paraId="663A68C4" w14:textId="77777777" w:rsidTr="00BB635B">
              <w:tc>
                <w:tcPr>
                  <w:tcW w:w="4253" w:type="dxa"/>
                </w:tcPr>
                <w:p w14:paraId="4224C2EE" w14:textId="77777777" w:rsidR="00E62110" w:rsidRDefault="00E62110" w:rsidP="00E62110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1756FE01" w14:textId="77777777" w:rsidR="00E62110" w:rsidRPr="00017558" w:rsidRDefault="00E62110" w:rsidP="00E62110">
                  <w:pPr>
                    <w:rPr>
                      <w:rFonts w:cs="Arial"/>
                      <w:b/>
                      <w:szCs w:val="22"/>
                    </w:rPr>
                  </w:pPr>
                  <w:r w:rsidRPr="00017558">
                    <w:rPr>
                      <w:rFonts w:cs="Arial"/>
                      <w:b/>
                      <w:szCs w:val="22"/>
                    </w:rPr>
                    <w:t>Date:</w:t>
                  </w:r>
                </w:p>
              </w:tc>
              <w:tc>
                <w:tcPr>
                  <w:tcW w:w="3125" w:type="dxa"/>
                </w:tcPr>
                <w:p w14:paraId="7F5B2229" w14:textId="77777777" w:rsidR="00E62110" w:rsidRPr="00017558" w:rsidRDefault="00E62110" w:rsidP="00E62110">
                  <w:pPr>
                    <w:rPr>
                      <w:rFonts w:cs="Arial"/>
                      <w:b/>
                      <w:szCs w:val="22"/>
                    </w:rPr>
                  </w:pPr>
                  <w:r w:rsidRPr="00017558">
                    <w:rPr>
                      <w:rFonts w:cs="Arial"/>
                      <w:b/>
                      <w:szCs w:val="22"/>
                    </w:rPr>
                    <w:t>Signature:</w:t>
                  </w:r>
                </w:p>
              </w:tc>
            </w:tr>
            <w:tr w:rsidR="00E62110" w:rsidRPr="00D115FD" w14:paraId="32EABD5A" w14:textId="77777777" w:rsidTr="00BB635B">
              <w:tc>
                <w:tcPr>
                  <w:tcW w:w="4253" w:type="dxa"/>
                </w:tcPr>
                <w:p w14:paraId="69D21A5E" w14:textId="77777777" w:rsidR="00E62110" w:rsidRPr="00D115FD" w:rsidRDefault="00E62110" w:rsidP="00E62110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C</w:t>
                  </w:r>
                  <w:r w:rsidRPr="00114069">
                    <w:rPr>
                      <w:rFonts w:cs="Arial"/>
                      <w:szCs w:val="22"/>
                    </w:rPr>
                    <w:t xml:space="preserve">ompleted form to be submitted to </w:t>
                  </w:r>
                  <w:r>
                    <w:rPr>
                      <w:rFonts w:cs="Arial"/>
                      <w:szCs w:val="22"/>
                    </w:rPr>
                    <w:t>CMAS for approval</w:t>
                  </w:r>
                </w:p>
              </w:tc>
              <w:tc>
                <w:tcPr>
                  <w:tcW w:w="1701" w:type="dxa"/>
                </w:tcPr>
                <w:p w14:paraId="3C4A68F5" w14:textId="77777777" w:rsidR="00E62110" w:rsidRPr="00E62110" w:rsidRDefault="00E62110" w:rsidP="00E62110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5" w:type="dxa"/>
                </w:tcPr>
                <w:p w14:paraId="0DA94C8F" w14:textId="77777777" w:rsidR="00E62110" w:rsidRPr="00E62110" w:rsidRDefault="00E62110" w:rsidP="00E62110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E62110" w:rsidRPr="00D115FD" w14:paraId="39AEF851" w14:textId="77777777" w:rsidTr="00BB635B">
              <w:tc>
                <w:tcPr>
                  <w:tcW w:w="4253" w:type="dxa"/>
                </w:tcPr>
                <w:p w14:paraId="726EF065" w14:textId="77777777" w:rsidR="00E62110" w:rsidRPr="004C5D04" w:rsidRDefault="00E62110" w:rsidP="00E62110">
                  <w:pPr>
                    <w:rPr>
                      <w:rFonts w:cs="Arial"/>
                      <w:szCs w:val="22"/>
                    </w:rPr>
                  </w:pPr>
                  <w:r w:rsidRPr="00114069">
                    <w:rPr>
                      <w:rFonts w:cs="Arial"/>
                      <w:szCs w:val="22"/>
                    </w:rPr>
                    <w:t>Date approved by CMAS:</w:t>
                  </w:r>
                </w:p>
              </w:tc>
              <w:tc>
                <w:tcPr>
                  <w:tcW w:w="1701" w:type="dxa"/>
                </w:tcPr>
                <w:p w14:paraId="25095691" w14:textId="77777777" w:rsidR="00E62110" w:rsidRPr="00E62110" w:rsidRDefault="00E62110" w:rsidP="00E62110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5" w:type="dxa"/>
                </w:tcPr>
                <w:p w14:paraId="724AC686" w14:textId="77777777" w:rsidR="00E62110" w:rsidRPr="00E62110" w:rsidRDefault="00E62110" w:rsidP="00E62110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E62110" w:rsidRPr="00D115FD" w14:paraId="7FA09894" w14:textId="77777777" w:rsidTr="00BB635B">
              <w:tc>
                <w:tcPr>
                  <w:tcW w:w="4253" w:type="dxa"/>
                </w:tcPr>
                <w:p w14:paraId="08791C29" w14:textId="77777777" w:rsidR="00E62110" w:rsidRPr="004C5D04" w:rsidRDefault="00E62110" w:rsidP="00E62110">
                  <w:pPr>
                    <w:rPr>
                      <w:rFonts w:cs="Arial"/>
                      <w:szCs w:val="22"/>
                    </w:rPr>
                  </w:pPr>
                  <w:r w:rsidRPr="00114069">
                    <w:rPr>
                      <w:rFonts w:cs="Arial"/>
                      <w:szCs w:val="22"/>
                    </w:rPr>
                    <w:t>AQU Officer informed:</w:t>
                  </w:r>
                </w:p>
              </w:tc>
              <w:tc>
                <w:tcPr>
                  <w:tcW w:w="1701" w:type="dxa"/>
                </w:tcPr>
                <w:p w14:paraId="293A177B" w14:textId="77777777" w:rsidR="00E62110" w:rsidRPr="00E62110" w:rsidRDefault="00E62110" w:rsidP="00E62110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5" w:type="dxa"/>
                </w:tcPr>
                <w:p w14:paraId="34A38135" w14:textId="77777777" w:rsidR="00E62110" w:rsidRPr="00E62110" w:rsidRDefault="00E62110" w:rsidP="00E62110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E62110" w:rsidRPr="00D115FD" w14:paraId="575776CD" w14:textId="77777777" w:rsidTr="00BB635B">
              <w:tc>
                <w:tcPr>
                  <w:tcW w:w="4253" w:type="dxa"/>
                </w:tcPr>
                <w:p w14:paraId="4F0A6D29" w14:textId="77777777" w:rsidR="00E62110" w:rsidRPr="004C5D04" w:rsidRDefault="00E62110" w:rsidP="00E62110">
                  <w:pPr>
                    <w:rPr>
                      <w:rFonts w:cs="Arial"/>
                      <w:szCs w:val="22"/>
                    </w:rPr>
                  </w:pPr>
                  <w:r w:rsidRPr="00114069">
                    <w:rPr>
                      <w:rFonts w:cs="Arial"/>
                      <w:szCs w:val="22"/>
                    </w:rPr>
                    <w:t>School Quality Administrator informed:</w:t>
                  </w:r>
                </w:p>
              </w:tc>
              <w:tc>
                <w:tcPr>
                  <w:tcW w:w="1701" w:type="dxa"/>
                </w:tcPr>
                <w:p w14:paraId="5E0AA06C" w14:textId="77777777" w:rsidR="00E62110" w:rsidRPr="00E62110" w:rsidRDefault="00E62110" w:rsidP="00E62110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5" w:type="dxa"/>
                </w:tcPr>
                <w:p w14:paraId="58B949F7" w14:textId="77777777" w:rsidR="00E62110" w:rsidRPr="00E62110" w:rsidRDefault="00E62110" w:rsidP="00E62110">
                  <w:pPr>
                    <w:rPr>
                      <w:rFonts w:cs="Arial"/>
                      <w:szCs w:val="22"/>
                    </w:rPr>
                  </w:pPr>
                </w:p>
              </w:tc>
            </w:tr>
          </w:tbl>
          <w:p w14:paraId="517569CB" w14:textId="77777777" w:rsidR="002E1527" w:rsidRDefault="002E1527" w:rsidP="00BB635B">
            <w:pPr>
              <w:rPr>
                <w:rFonts w:cs="Arial"/>
                <w:b/>
                <w:szCs w:val="22"/>
                <w:u w:val="single"/>
              </w:rPr>
            </w:pPr>
          </w:p>
          <w:p w14:paraId="206869FD" w14:textId="77777777" w:rsidR="005A66D4" w:rsidRPr="005A66D4" w:rsidRDefault="005A66D4" w:rsidP="005A66D4">
            <w:pPr>
              <w:rPr>
                <w:rFonts w:ascii="Arial" w:hAnsi="Arial" w:cs="Arial"/>
                <w:szCs w:val="22"/>
              </w:rPr>
            </w:pPr>
            <w:r w:rsidRPr="005A66D4">
              <w:rPr>
                <w:rFonts w:ascii="Arial" w:hAnsi="Arial" w:cs="Arial"/>
                <w:szCs w:val="22"/>
              </w:rPr>
              <w:t>Following approval at the CMAS, the School Quality Ad</w:t>
            </w:r>
            <w:r w:rsidR="00E62110">
              <w:rPr>
                <w:rFonts w:ascii="Arial" w:hAnsi="Arial" w:cs="Arial"/>
                <w:szCs w:val="22"/>
              </w:rPr>
              <w:t>ministrator must ensure that Module Specification/</w:t>
            </w:r>
            <w:r w:rsidRPr="005A66D4">
              <w:rPr>
                <w:rFonts w:ascii="Arial" w:hAnsi="Arial" w:cs="Arial"/>
                <w:szCs w:val="22"/>
              </w:rPr>
              <w:t>Programme Specificat</w:t>
            </w:r>
            <w:r w:rsidR="00E62110">
              <w:rPr>
                <w:rFonts w:ascii="Arial" w:hAnsi="Arial" w:cs="Arial"/>
                <w:szCs w:val="22"/>
              </w:rPr>
              <w:t>ion/Award Map where appropriate</w:t>
            </w:r>
            <w:r w:rsidRPr="005A66D4">
              <w:rPr>
                <w:rFonts w:ascii="Arial" w:hAnsi="Arial" w:cs="Arial"/>
                <w:szCs w:val="22"/>
              </w:rPr>
              <w:t xml:space="preserve"> is amended to incorporate the changes and the “Date Module Specification Approved” and “Date and Record of Revisions” (and the “Date of Programme Specification preparation/revision” where appropriate) are completed appropriately. </w:t>
            </w:r>
          </w:p>
          <w:p w14:paraId="60B6CF32" w14:textId="77777777" w:rsidR="005A66D4" w:rsidRPr="005A66D4" w:rsidRDefault="005A66D4" w:rsidP="005A66D4">
            <w:pPr>
              <w:rPr>
                <w:rFonts w:ascii="Arial" w:hAnsi="Arial" w:cs="Arial"/>
                <w:szCs w:val="22"/>
              </w:rPr>
            </w:pPr>
          </w:p>
          <w:p w14:paraId="6037AB85" w14:textId="77777777" w:rsidR="005A66D4" w:rsidRPr="005A66D4" w:rsidRDefault="005A66D4" w:rsidP="005A66D4">
            <w:pPr>
              <w:rPr>
                <w:rFonts w:ascii="Arial" w:hAnsi="Arial" w:cs="Arial"/>
                <w:szCs w:val="22"/>
              </w:rPr>
            </w:pPr>
            <w:r w:rsidRPr="005A66D4">
              <w:rPr>
                <w:rFonts w:ascii="Arial" w:hAnsi="Arial" w:cs="Arial"/>
                <w:szCs w:val="22"/>
              </w:rPr>
              <w:t xml:space="preserve">The School Quality Administrator should record the change/s onto the School’s Cumulative Change Tracking Spreadsheet and communicate the details via the revised documentation to Registry Services so that the Student Records system can be updated.  </w:t>
            </w:r>
          </w:p>
          <w:p w14:paraId="52BBFEE8" w14:textId="77777777" w:rsidR="005A66D4" w:rsidRPr="005A66D4" w:rsidRDefault="005A66D4" w:rsidP="005A66D4">
            <w:pPr>
              <w:rPr>
                <w:rFonts w:ascii="Arial" w:hAnsi="Arial" w:cs="Arial"/>
                <w:szCs w:val="22"/>
              </w:rPr>
            </w:pPr>
          </w:p>
          <w:p w14:paraId="112EF236" w14:textId="77777777" w:rsidR="005A66D4" w:rsidRPr="005A66D4" w:rsidRDefault="005A66D4" w:rsidP="005A66D4">
            <w:pPr>
              <w:rPr>
                <w:rFonts w:ascii="Arial" w:hAnsi="Arial" w:cs="Arial"/>
                <w:szCs w:val="22"/>
              </w:rPr>
            </w:pPr>
            <w:r w:rsidRPr="005A66D4">
              <w:rPr>
                <w:rFonts w:ascii="Arial" w:hAnsi="Arial" w:cs="Arial"/>
                <w:szCs w:val="22"/>
              </w:rPr>
              <w:t>Where appropriate, if the award map has been ch</w:t>
            </w:r>
            <w:r w:rsidR="00E62110">
              <w:rPr>
                <w:rFonts w:ascii="Arial" w:hAnsi="Arial" w:cs="Arial"/>
                <w:szCs w:val="22"/>
              </w:rPr>
              <w:t xml:space="preserve">anged </w:t>
            </w:r>
            <w:proofErr w:type="gramStart"/>
            <w:r w:rsidR="00E62110">
              <w:rPr>
                <w:rFonts w:ascii="Arial" w:hAnsi="Arial" w:cs="Arial"/>
                <w:szCs w:val="22"/>
              </w:rPr>
              <w:t>as a result of</w:t>
            </w:r>
            <w:proofErr w:type="gramEnd"/>
            <w:r w:rsidR="00E62110">
              <w:rPr>
                <w:rFonts w:ascii="Arial" w:hAnsi="Arial" w:cs="Arial"/>
                <w:szCs w:val="22"/>
              </w:rPr>
              <w:t xml:space="preserve"> the </w:t>
            </w:r>
            <w:r w:rsidRPr="005A66D4">
              <w:rPr>
                <w:rFonts w:ascii="Arial" w:hAnsi="Arial" w:cs="Arial"/>
                <w:szCs w:val="22"/>
              </w:rPr>
              <w:t>amendment, the School Quality Administrator must also save the revised Programme Specification and share with their AQU Officer who will upload the Programme Specification to the AQU website.</w:t>
            </w:r>
          </w:p>
          <w:p w14:paraId="510EB29F" w14:textId="77777777" w:rsidR="005A66D4" w:rsidRDefault="005A66D4" w:rsidP="00BB635B">
            <w:pPr>
              <w:rPr>
                <w:rFonts w:cs="Arial"/>
                <w:b/>
                <w:szCs w:val="22"/>
                <w:u w:val="single"/>
              </w:rPr>
            </w:pPr>
          </w:p>
          <w:p w14:paraId="3BE74FA9" w14:textId="77777777" w:rsidR="005A66D4" w:rsidRPr="005A66D4" w:rsidRDefault="005A66D4" w:rsidP="005A66D4">
            <w:pPr>
              <w:rPr>
                <w:rFonts w:ascii="Arial" w:hAnsi="Arial" w:cs="Arial"/>
                <w:b/>
                <w:szCs w:val="22"/>
              </w:rPr>
            </w:pPr>
            <w:r w:rsidRPr="005A66D4">
              <w:rPr>
                <w:rFonts w:ascii="Arial" w:hAnsi="Arial" w:cs="Arial"/>
                <w:b/>
                <w:szCs w:val="22"/>
              </w:rPr>
              <w:t>To be completed following approval by CMAS</w:t>
            </w:r>
          </w:p>
          <w:p w14:paraId="33E7CE54" w14:textId="77777777" w:rsidR="005A66D4" w:rsidRPr="00CB5733" w:rsidRDefault="005A66D4" w:rsidP="005A66D4">
            <w:pPr>
              <w:rPr>
                <w:rFonts w:cs="Arial"/>
                <w:color w:val="0070C0"/>
                <w:szCs w:val="22"/>
                <w:u w:val="single"/>
              </w:rPr>
            </w:pPr>
            <w:r w:rsidRPr="00CB5733">
              <w:rPr>
                <w:rFonts w:ascii="Arial" w:hAnsi="Arial" w:cs="Arial"/>
                <w:color w:val="0070C0"/>
                <w:szCs w:val="22"/>
              </w:rPr>
              <w:t>Confirmation of communication of changes, to be completed by School Quality Administrator:</w:t>
            </w:r>
          </w:p>
          <w:tbl>
            <w:tblPr>
              <w:tblW w:w="90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53"/>
              <w:gridCol w:w="1701"/>
              <w:gridCol w:w="3125"/>
            </w:tblGrid>
            <w:tr w:rsidR="00E62110" w:rsidRPr="00D115FD" w14:paraId="6131727E" w14:textId="77777777" w:rsidTr="00BB635B">
              <w:tc>
                <w:tcPr>
                  <w:tcW w:w="4253" w:type="dxa"/>
                </w:tcPr>
                <w:p w14:paraId="5EE32E60" w14:textId="77777777" w:rsidR="00E62110" w:rsidRPr="00CB5733" w:rsidRDefault="00E62110" w:rsidP="00E62110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C770C1D" w14:textId="77777777" w:rsidR="00E62110" w:rsidRPr="00017558" w:rsidRDefault="00E62110" w:rsidP="00E62110">
                  <w:pPr>
                    <w:rPr>
                      <w:rFonts w:cs="Arial"/>
                      <w:b/>
                      <w:szCs w:val="22"/>
                    </w:rPr>
                  </w:pPr>
                  <w:r w:rsidRPr="00017558">
                    <w:rPr>
                      <w:rFonts w:cs="Arial"/>
                      <w:b/>
                      <w:szCs w:val="22"/>
                    </w:rPr>
                    <w:t>Date:</w:t>
                  </w:r>
                </w:p>
              </w:tc>
              <w:tc>
                <w:tcPr>
                  <w:tcW w:w="3125" w:type="dxa"/>
                </w:tcPr>
                <w:p w14:paraId="0E189C50" w14:textId="77777777" w:rsidR="00E62110" w:rsidRPr="00017558" w:rsidRDefault="00E62110" w:rsidP="00E62110">
                  <w:pPr>
                    <w:rPr>
                      <w:rFonts w:cs="Arial"/>
                      <w:b/>
                      <w:szCs w:val="22"/>
                    </w:rPr>
                  </w:pPr>
                  <w:r w:rsidRPr="00017558">
                    <w:rPr>
                      <w:rFonts w:cs="Arial"/>
                      <w:b/>
                      <w:szCs w:val="22"/>
                    </w:rPr>
                    <w:t>Signature:</w:t>
                  </w:r>
                </w:p>
              </w:tc>
            </w:tr>
            <w:tr w:rsidR="00E62110" w:rsidRPr="00D115FD" w14:paraId="3232E07B" w14:textId="77777777" w:rsidTr="00BB635B">
              <w:tc>
                <w:tcPr>
                  <w:tcW w:w="4253" w:type="dxa"/>
                </w:tcPr>
                <w:p w14:paraId="410225EA" w14:textId="77777777" w:rsidR="00E62110" w:rsidRPr="00D115FD" w:rsidRDefault="00E62110" w:rsidP="00E62110">
                  <w:pPr>
                    <w:rPr>
                      <w:rFonts w:cs="Arial"/>
                      <w:szCs w:val="22"/>
                    </w:rPr>
                  </w:pPr>
                  <w:r w:rsidRPr="00CB5733">
                    <w:rPr>
                      <w:rFonts w:cs="Arial"/>
                      <w:szCs w:val="22"/>
                    </w:rPr>
                    <w:t>Revised documentation to Registry Services</w:t>
                  </w:r>
                </w:p>
              </w:tc>
              <w:tc>
                <w:tcPr>
                  <w:tcW w:w="1701" w:type="dxa"/>
                </w:tcPr>
                <w:p w14:paraId="0A754931" w14:textId="77777777" w:rsidR="00E62110" w:rsidRPr="00E62110" w:rsidRDefault="00E62110" w:rsidP="00E62110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5" w:type="dxa"/>
                </w:tcPr>
                <w:p w14:paraId="5085A5B5" w14:textId="77777777" w:rsidR="00E62110" w:rsidRPr="00E62110" w:rsidRDefault="00E62110" w:rsidP="00E62110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E62110" w:rsidRPr="00D115FD" w14:paraId="787769F9" w14:textId="77777777" w:rsidTr="00BB635B">
              <w:tc>
                <w:tcPr>
                  <w:tcW w:w="4253" w:type="dxa"/>
                </w:tcPr>
                <w:p w14:paraId="64DA8C59" w14:textId="77777777" w:rsidR="00E62110" w:rsidRPr="004C5D04" w:rsidRDefault="00E62110" w:rsidP="00E62110">
                  <w:pPr>
                    <w:rPr>
                      <w:rFonts w:cs="Arial"/>
                      <w:szCs w:val="22"/>
                    </w:rPr>
                  </w:pPr>
                  <w:r w:rsidRPr="00CB5733">
                    <w:rPr>
                      <w:rFonts w:cs="Arial"/>
                      <w:szCs w:val="22"/>
                    </w:rPr>
                    <w:lastRenderedPageBreak/>
                    <w:t>Revised programme specification sent to AQU</w:t>
                  </w:r>
                </w:p>
              </w:tc>
              <w:tc>
                <w:tcPr>
                  <w:tcW w:w="1701" w:type="dxa"/>
                </w:tcPr>
                <w:p w14:paraId="2F471EFB" w14:textId="77777777" w:rsidR="00E62110" w:rsidRPr="00E62110" w:rsidRDefault="00E62110" w:rsidP="00E62110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5" w:type="dxa"/>
                </w:tcPr>
                <w:p w14:paraId="567C4532" w14:textId="77777777" w:rsidR="00E62110" w:rsidRPr="00E62110" w:rsidRDefault="00E62110" w:rsidP="00E62110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E62110" w:rsidRPr="00D115FD" w14:paraId="0221C935" w14:textId="77777777" w:rsidTr="00BB635B">
              <w:tc>
                <w:tcPr>
                  <w:tcW w:w="4253" w:type="dxa"/>
                </w:tcPr>
                <w:p w14:paraId="18297B5B" w14:textId="77777777" w:rsidR="00E62110" w:rsidRPr="00CB5733" w:rsidRDefault="00E62110" w:rsidP="00E62110">
                  <w:pPr>
                    <w:rPr>
                      <w:rFonts w:cs="Arial"/>
                      <w:szCs w:val="22"/>
                    </w:rPr>
                  </w:pPr>
                  <w:r w:rsidRPr="00CB5733">
                    <w:rPr>
                      <w:rFonts w:cs="Arial"/>
                      <w:szCs w:val="22"/>
                    </w:rPr>
                    <w:t>Information for prospective students updated (webpages, marketing materials etc)</w:t>
                  </w:r>
                </w:p>
              </w:tc>
              <w:tc>
                <w:tcPr>
                  <w:tcW w:w="1701" w:type="dxa"/>
                </w:tcPr>
                <w:p w14:paraId="0A6E1C51" w14:textId="77777777" w:rsidR="00E62110" w:rsidRPr="00E62110" w:rsidRDefault="00E62110" w:rsidP="00E62110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5" w:type="dxa"/>
                </w:tcPr>
                <w:p w14:paraId="3D410320" w14:textId="77777777" w:rsidR="00E62110" w:rsidRPr="00E62110" w:rsidRDefault="00E62110" w:rsidP="00E62110">
                  <w:pPr>
                    <w:rPr>
                      <w:rFonts w:cs="Arial"/>
                      <w:szCs w:val="22"/>
                    </w:rPr>
                  </w:pPr>
                </w:p>
              </w:tc>
            </w:tr>
          </w:tbl>
          <w:p w14:paraId="65309CEA" w14:textId="77777777" w:rsidR="005A66D4" w:rsidRDefault="005A66D4" w:rsidP="00BB635B">
            <w:pPr>
              <w:rPr>
                <w:rFonts w:cs="Arial"/>
                <w:b/>
                <w:szCs w:val="22"/>
                <w:u w:val="single"/>
              </w:rPr>
            </w:pPr>
          </w:p>
          <w:p w14:paraId="1500B2BA" w14:textId="728CE446" w:rsidR="00CB5733" w:rsidRPr="00CB5733" w:rsidRDefault="00CB5733" w:rsidP="00CB5733">
            <w:pPr>
              <w:rPr>
                <w:rFonts w:ascii="Arial" w:hAnsi="Arial" w:cs="Arial"/>
                <w:color w:val="0070C0"/>
                <w:szCs w:val="22"/>
              </w:rPr>
            </w:pPr>
            <w:r w:rsidRPr="00CB5733">
              <w:rPr>
                <w:rFonts w:ascii="Arial" w:hAnsi="Arial" w:cs="Arial"/>
                <w:color w:val="0070C0"/>
                <w:szCs w:val="22"/>
              </w:rPr>
              <w:t xml:space="preserve">Where changes </w:t>
            </w:r>
            <w:r w:rsidR="00CB398C">
              <w:rPr>
                <w:rFonts w:ascii="Arial" w:hAnsi="Arial" w:cs="Arial"/>
                <w:color w:val="0070C0"/>
                <w:szCs w:val="22"/>
              </w:rPr>
              <w:t>a</w:t>
            </w:r>
            <w:r w:rsidRPr="00CB5733">
              <w:rPr>
                <w:rFonts w:ascii="Arial" w:hAnsi="Arial" w:cs="Arial"/>
                <w:color w:val="0070C0"/>
                <w:szCs w:val="22"/>
              </w:rPr>
              <w:t>ffect current students:</w:t>
            </w:r>
          </w:p>
          <w:tbl>
            <w:tblPr>
              <w:tblW w:w="90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53"/>
              <w:gridCol w:w="1701"/>
              <w:gridCol w:w="3125"/>
            </w:tblGrid>
            <w:tr w:rsidR="00E62110" w:rsidRPr="00D115FD" w14:paraId="385DE860" w14:textId="77777777" w:rsidTr="00BB635B">
              <w:tc>
                <w:tcPr>
                  <w:tcW w:w="4253" w:type="dxa"/>
                </w:tcPr>
                <w:p w14:paraId="56D53B66" w14:textId="77777777" w:rsidR="00E62110" w:rsidRPr="00CB5733" w:rsidRDefault="00E62110" w:rsidP="00E62110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D5489E0" w14:textId="77777777" w:rsidR="00E62110" w:rsidRPr="00017558" w:rsidRDefault="00E62110" w:rsidP="00E62110">
                  <w:pPr>
                    <w:rPr>
                      <w:rFonts w:cs="Arial"/>
                      <w:b/>
                      <w:szCs w:val="22"/>
                    </w:rPr>
                  </w:pPr>
                  <w:r w:rsidRPr="00017558">
                    <w:rPr>
                      <w:rFonts w:cs="Arial"/>
                      <w:b/>
                      <w:szCs w:val="22"/>
                    </w:rPr>
                    <w:t>Date:</w:t>
                  </w:r>
                </w:p>
              </w:tc>
              <w:tc>
                <w:tcPr>
                  <w:tcW w:w="3125" w:type="dxa"/>
                </w:tcPr>
                <w:p w14:paraId="3F3A3DB4" w14:textId="77777777" w:rsidR="00E62110" w:rsidRPr="00017558" w:rsidRDefault="00E62110" w:rsidP="00E62110">
                  <w:pPr>
                    <w:rPr>
                      <w:rFonts w:cs="Arial"/>
                      <w:b/>
                      <w:szCs w:val="22"/>
                    </w:rPr>
                  </w:pPr>
                  <w:r w:rsidRPr="00017558">
                    <w:rPr>
                      <w:rFonts w:cs="Arial"/>
                      <w:b/>
                      <w:szCs w:val="22"/>
                    </w:rPr>
                    <w:t>Signature:</w:t>
                  </w:r>
                </w:p>
              </w:tc>
            </w:tr>
            <w:tr w:rsidR="00E62110" w:rsidRPr="00D115FD" w14:paraId="45EC0715" w14:textId="77777777" w:rsidTr="00BB635B">
              <w:tc>
                <w:tcPr>
                  <w:tcW w:w="4253" w:type="dxa"/>
                </w:tcPr>
                <w:p w14:paraId="05A87761" w14:textId="77777777" w:rsidR="00E62110" w:rsidRPr="00D115FD" w:rsidRDefault="00E62110" w:rsidP="00E62110">
                  <w:pPr>
                    <w:rPr>
                      <w:rFonts w:cs="Arial"/>
                      <w:szCs w:val="22"/>
                    </w:rPr>
                  </w:pPr>
                  <w:r w:rsidRPr="00CB5733">
                    <w:rPr>
                      <w:rFonts w:cs="Arial"/>
                      <w:szCs w:val="22"/>
                    </w:rPr>
                    <w:t xml:space="preserve">Confirmation that existing students have </w:t>
                  </w:r>
                  <w:proofErr w:type="gramStart"/>
                  <w:r w:rsidRPr="00CB5733">
                    <w:rPr>
                      <w:rFonts w:cs="Arial"/>
                      <w:szCs w:val="22"/>
                    </w:rPr>
                    <w:t>told</w:t>
                  </w:r>
                  <w:proofErr w:type="gramEnd"/>
                  <w:r w:rsidRPr="00CB5733">
                    <w:rPr>
                      <w:rFonts w:cs="Arial"/>
                      <w:szCs w:val="22"/>
                    </w:rPr>
                    <w:t xml:space="preserve"> about the change (</w:t>
                  </w:r>
                  <w:proofErr w:type="spellStart"/>
                  <w:r w:rsidRPr="00CB5733">
                    <w:rPr>
                      <w:rFonts w:cs="Arial"/>
                      <w:szCs w:val="22"/>
                    </w:rPr>
                    <w:t>ie</w:t>
                  </w:r>
                  <w:proofErr w:type="spellEnd"/>
                  <w:r w:rsidRPr="00CB5733">
                    <w:rPr>
                      <w:rFonts w:cs="Arial"/>
                      <w:szCs w:val="22"/>
                    </w:rPr>
                    <w:t>: announcement on BB)</w:t>
                  </w:r>
                </w:p>
              </w:tc>
              <w:tc>
                <w:tcPr>
                  <w:tcW w:w="1701" w:type="dxa"/>
                </w:tcPr>
                <w:p w14:paraId="2AF8892D" w14:textId="77777777" w:rsidR="00E62110" w:rsidRPr="00E62110" w:rsidRDefault="00E62110" w:rsidP="00E62110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5" w:type="dxa"/>
                </w:tcPr>
                <w:p w14:paraId="1BB33B06" w14:textId="77777777" w:rsidR="00E62110" w:rsidRPr="00E62110" w:rsidRDefault="00E62110" w:rsidP="00E62110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E62110" w:rsidRPr="00D115FD" w14:paraId="4B514D1B" w14:textId="77777777" w:rsidTr="00BB635B">
              <w:tc>
                <w:tcPr>
                  <w:tcW w:w="4253" w:type="dxa"/>
                </w:tcPr>
                <w:p w14:paraId="0AD8896C" w14:textId="77777777" w:rsidR="00E62110" w:rsidRPr="004C5D04" w:rsidRDefault="00E62110" w:rsidP="00E62110">
                  <w:pPr>
                    <w:rPr>
                      <w:rFonts w:cs="Arial"/>
                      <w:szCs w:val="22"/>
                    </w:rPr>
                  </w:pPr>
                  <w:r w:rsidRPr="00CB5733">
                    <w:rPr>
                      <w:rFonts w:cs="Arial"/>
                      <w:szCs w:val="22"/>
                    </w:rPr>
                    <w:t>Revised Course Handbook issued to students</w:t>
                  </w:r>
                </w:p>
              </w:tc>
              <w:tc>
                <w:tcPr>
                  <w:tcW w:w="1701" w:type="dxa"/>
                </w:tcPr>
                <w:p w14:paraId="301CB114" w14:textId="77777777" w:rsidR="00E62110" w:rsidRPr="00E62110" w:rsidRDefault="00E62110" w:rsidP="00E62110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5" w:type="dxa"/>
                </w:tcPr>
                <w:p w14:paraId="57C2129F" w14:textId="77777777" w:rsidR="00E62110" w:rsidRPr="00E62110" w:rsidRDefault="00E62110" w:rsidP="00E62110">
                  <w:pPr>
                    <w:rPr>
                      <w:rFonts w:cs="Arial"/>
                      <w:szCs w:val="22"/>
                    </w:rPr>
                  </w:pPr>
                </w:p>
              </w:tc>
            </w:tr>
          </w:tbl>
          <w:p w14:paraId="0907DB81" w14:textId="77777777" w:rsidR="00CB5733" w:rsidRDefault="00CB5733" w:rsidP="00BB635B">
            <w:pPr>
              <w:rPr>
                <w:rFonts w:cs="Arial"/>
                <w:b/>
                <w:szCs w:val="22"/>
                <w:u w:val="single"/>
              </w:rPr>
            </w:pPr>
          </w:p>
          <w:p w14:paraId="0D7C9D69" w14:textId="77777777" w:rsidR="002E1527" w:rsidRDefault="002E1527" w:rsidP="00BB635B">
            <w:pPr>
              <w:rPr>
                <w:rFonts w:cs="Arial"/>
                <w:b/>
                <w:szCs w:val="22"/>
                <w:u w:val="single"/>
              </w:rPr>
            </w:pPr>
          </w:p>
        </w:tc>
      </w:tr>
    </w:tbl>
    <w:p w14:paraId="69931C53" w14:textId="77777777" w:rsidR="00E537CF" w:rsidRDefault="00E537CF" w:rsidP="00DE1F34">
      <w:pPr>
        <w:rPr>
          <w:rFonts w:cs="Arial"/>
          <w:sz w:val="8"/>
          <w:szCs w:val="8"/>
        </w:rPr>
      </w:pPr>
    </w:p>
    <w:p w14:paraId="4BB288B9" w14:textId="77777777" w:rsidR="0006498D" w:rsidRDefault="0006498D" w:rsidP="00DE1F34">
      <w:pPr>
        <w:rPr>
          <w:rFonts w:cs="Arial"/>
          <w:sz w:val="8"/>
          <w:szCs w:val="8"/>
        </w:rPr>
      </w:pPr>
    </w:p>
    <w:p w14:paraId="1B340E15" w14:textId="77777777" w:rsidR="0006498D" w:rsidRDefault="0006498D" w:rsidP="00DE1F34">
      <w:pPr>
        <w:rPr>
          <w:rFonts w:cs="Arial"/>
          <w:sz w:val="8"/>
          <w:szCs w:val="8"/>
        </w:rPr>
      </w:pPr>
    </w:p>
    <w:p w14:paraId="370CEC2F" w14:textId="77777777" w:rsidR="00DF04F7" w:rsidRPr="00213162" w:rsidRDefault="00DF04F7" w:rsidP="00781830">
      <w:pPr>
        <w:rPr>
          <w:iCs/>
          <w:color w:val="0000FF"/>
        </w:rPr>
      </w:pPr>
    </w:p>
    <w:p w14:paraId="05CD9587" w14:textId="77777777" w:rsidR="00322647" w:rsidRPr="004B4478" w:rsidRDefault="00322647" w:rsidP="00FF1742">
      <w:pPr>
        <w:tabs>
          <w:tab w:val="left" w:pos="540"/>
        </w:tabs>
        <w:jc w:val="both"/>
        <w:rPr>
          <w:rFonts w:eastAsiaTheme="minorHAnsi" w:cs="Arial"/>
          <w:szCs w:val="22"/>
        </w:rPr>
      </w:pPr>
    </w:p>
    <w:sectPr w:rsidR="00322647" w:rsidRPr="004B4478" w:rsidSect="00B8451B">
      <w:headerReference w:type="default" r:id="rId9"/>
      <w:footerReference w:type="default" r:id="rId10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7EA4B" w14:textId="77777777" w:rsidR="007D61ED" w:rsidRDefault="007D61ED" w:rsidP="00B26089">
      <w:r>
        <w:separator/>
      </w:r>
    </w:p>
  </w:endnote>
  <w:endnote w:type="continuationSeparator" w:id="0">
    <w:p w14:paraId="041D6EAD" w14:textId="77777777" w:rsidR="007D61ED" w:rsidRDefault="007D61ED" w:rsidP="00B2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1013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9A9DE" w14:textId="77777777" w:rsidR="00CB398C" w:rsidRDefault="00CB398C" w:rsidP="00CB398C">
        <w:pPr>
          <w:pStyle w:val="Footer"/>
          <w:jc w:val="center"/>
        </w:pPr>
      </w:p>
      <w:p w14:paraId="4E9FAA34" w14:textId="27A3FEE5" w:rsidR="00CB398C" w:rsidRDefault="00E50E9B" w:rsidP="00CB398C">
        <w:pPr>
          <w:pStyle w:val="Footer"/>
          <w:jc w:val="right"/>
        </w:pPr>
        <w:r>
          <w:rPr>
            <w:sz w:val="18"/>
            <w:szCs w:val="18"/>
          </w:rPr>
          <w:t>March 2025</w:t>
        </w:r>
      </w:p>
      <w:p w14:paraId="21C47A75" w14:textId="1192FA79" w:rsidR="00D16267" w:rsidRDefault="00D16267">
        <w:pPr>
          <w:pStyle w:val="Footer"/>
          <w:jc w:val="center"/>
        </w:pPr>
        <w:r w:rsidRPr="00D1626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16267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D1626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D16267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D16267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3A3B8AF2" w14:textId="33ECE2C5" w:rsidR="008D56E1" w:rsidRPr="002156E7" w:rsidRDefault="008D56E1" w:rsidP="00C20E0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6915A" w14:textId="77777777" w:rsidR="007D61ED" w:rsidRDefault="007D61ED" w:rsidP="00B26089">
      <w:r>
        <w:separator/>
      </w:r>
    </w:p>
  </w:footnote>
  <w:footnote w:type="continuationSeparator" w:id="0">
    <w:p w14:paraId="0B3A0BDD" w14:textId="77777777" w:rsidR="007D61ED" w:rsidRDefault="007D61ED" w:rsidP="00B26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0F17C" w14:textId="052A8453" w:rsidR="00E50E9B" w:rsidRDefault="00E50E9B" w:rsidP="00E50E9B">
    <w:pPr>
      <w:pStyle w:val="Header"/>
      <w:jc w:val="right"/>
    </w:pPr>
    <w:r>
      <w:t>CMTC5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05717"/>
    <w:multiLevelType w:val="hybridMultilevel"/>
    <w:tmpl w:val="A6E67076"/>
    <w:lvl w:ilvl="0" w:tplc="0809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" w15:restartNumberingAfterBreak="0">
    <w:nsid w:val="0DE95386"/>
    <w:multiLevelType w:val="multilevel"/>
    <w:tmpl w:val="725A78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" w15:restartNumberingAfterBreak="0">
    <w:nsid w:val="14646316"/>
    <w:multiLevelType w:val="hybridMultilevel"/>
    <w:tmpl w:val="63A8A474"/>
    <w:lvl w:ilvl="0" w:tplc="9AEA6F32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5074352"/>
    <w:multiLevelType w:val="hybridMultilevel"/>
    <w:tmpl w:val="B5F86F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1A4937"/>
    <w:multiLevelType w:val="hybridMultilevel"/>
    <w:tmpl w:val="2466BAE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A286D6B"/>
    <w:multiLevelType w:val="hybridMultilevel"/>
    <w:tmpl w:val="01A0B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642E"/>
    <w:multiLevelType w:val="hybridMultilevel"/>
    <w:tmpl w:val="8982BBFA"/>
    <w:lvl w:ilvl="0" w:tplc="33A480AA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443EB"/>
    <w:multiLevelType w:val="hybridMultilevel"/>
    <w:tmpl w:val="82B0029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75DC8"/>
    <w:multiLevelType w:val="hybridMultilevel"/>
    <w:tmpl w:val="2684EB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550A12"/>
    <w:multiLevelType w:val="hybridMultilevel"/>
    <w:tmpl w:val="12B4EA6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D62320"/>
    <w:multiLevelType w:val="hybridMultilevel"/>
    <w:tmpl w:val="93F6D7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2603AF"/>
    <w:multiLevelType w:val="multilevel"/>
    <w:tmpl w:val="D98C7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8266B15"/>
    <w:multiLevelType w:val="hybridMultilevel"/>
    <w:tmpl w:val="BDB2D0B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713489"/>
    <w:multiLevelType w:val="hybridMultilevel"/>
    <w:tmpl w:val="410E0966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5B017DAE"/>
    <w:multiLevelType w:val="hybridMultilevel"/>
    <w:tmpl w:val="A8E4D440"/>
    <w:lvl w:ilvl="0" w:tplc="D0BEB3F8"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612C2D10"/>
    <w:multiLevelType w:val="hybridMultilevel"/>
    <w:tmpl w:val="133E8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97038"/>
    <w:multiLevelType w:val="multilevel"/>
    <w:tmpl w:val="EBA6E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79E5CF3"/>
    <w:multiLevelType w:val="hybridMultilevel"/>
    <w:tmpl w:val="737A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D2D6F"/>
    <w:multiLevelType w:val="hybridMultilevel"/>
    <w:tmpl w:val="6FD22DBC"/>
    <w:lvl w:ilvl="0" w:tplc="1A7669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20643A"/>
    <w:multiLevelType w:val="hybridMultilevel"/>
    <w:tmpl w:val="099E527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34856"/>
    <w:multiLevelType w:val="hybridMultilevel"/>
    <w:tmpl w:val="965A812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num w:numId="1" w16cid:durableId="673921031">
    <w:abstractNumId w:val="1"/>
  </w:num>
  <w:num w:numId="2" w16cid:durableId="876433192">
    <w:abstractNumId w:val="7"/>
  </w:num>
  <w:num w:numId="3" w16cid:durableId="2012827494">
    <w:abstractNumId w:val="11"/>
  </w:num>
  <w:num w:numId="4" w16cid:durableId="1747339762">
    <w:abstractNumId w:val="5"/>
  </w:num>
  <w:num w:numId="5" w16cid:durableId="502623012">
    <w:abstractNumId w:val="16"/>
  </w:num>
  <w:num w:numId="6" w16cid:durableId="258828654">
    <w:abstractNumId w:val="9"/>
  </w:num>
  <w:num w:numId="7" w16cid:durableId="1694306971">
    <w:abstractNumId w:val="14"/>
  </w:num>
  <w:num w:numId="8" w16cid:durableId="1748459347">
    <w:abstractNumId w:val="2"/>
  </w:num>
  <w:num w:numId="9" w16cid:durableId="2015062414">
    <w:abstractNumId w:val="13"/>
  </w:num>
  <w:num w:numId="10" w16cid:durableId="200096153">
    <w:abstractNumId w:val="10"/>
  </w:num>
  <w:num w:numId="11" w16cid:durableId="707291515">
    <w:abstractNumId w:val="0"/>
  </w:num>
  <w:num w:numId="12" w16cid:durableId="1242787679">
    <w:abstractNumId w:val="17"/>
  </w:num>
  <w:num w:numId="13" w16cid:durableId="336004009">
    <w:abstractNumId w:val="8"/>
  </w:num>
  <w:num w:numId="14" w16cid:durableId="1585188589">
    <w:abstractNumId w:val="3"/>
  </w:num>
  <w:num w:numId="15" w16cid:durableId="1627391544">
    <w:abstractNumId w:val="20"/>
  </w:num>
  <w:num w:numId="16" w16cid:durableId="11590056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2296381">
    <w:abstractNumId w:val="13"/>
  </w:num>
  <w:num w:numId="18" w16cid:durableId="597523963">
    <w:abstractNumId w:val="20"/>
  </w:num>
  <w:num w:numId="19" w16cid:durableId="644940309">
    <w:abstractNumId w:val="18"/>
  </w:num>
  <w:num w:numId="20" w16cid:durableId="1273779060">
    <w:abstractNumId w:val="19"/>
  </w:num>
  <w:num w:numId="21" w16cid:durableId="571626315">
    <w:abstractNumId w:val="12"/>
  </w:num>
  <w:num w:numId="22" w16cid:durableId="289480384">
    <w:abstractNumId w:val="6"/>
  </w:num>
  <w:num w:numId="23" w16cid:durableId="25299564">
    <w:abstractNumId w:val="4"/>
  </w:num>
  <w:num w:numId="24" w16cid:durableId="18753839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D"/>
    <w:rsid w:val="00003F26"/>
    <w:rsid w:val="00016DF0"/>
    <w:rsid w:val="00031708"/>
    <w:rsid w:val="00040536"/>
    <w:rsid w:val="00054C72"/>
    <w:rsid w:val="00055819"/>
    <w:rsid w:val="0006498D"/>
    <w:rsid w:val="00075180"/>
    <w:rsid w:val="000931CE"/>
    <w:rsid w:val="000A740C"/>
    <w:rsid w:val="000B5191"/>
    <w:rsid w:val="000C3880"/>
    <w:rsid w:val="000D2438"/>
    <w:rsid w:val="00101B35"/>
    <w:rsid w:val="00120A2E"/>
    <w:rsid w:val="00137DC3"/>
    <w:rsid w:val="0015332C"/>
    <w:rsid w:val="0016097A"/>
    <w:rsid w:val="001657BF"/>
    <w:rsid w:val="00176B30"/>
    <w:rsid w:val="00191703"/>
    <w:rsid w:val="00196F5D"/>
    <w:rsid w:val="001A0EAF"/>
    <w:rsid w:val="001A721A"/>
    <w:rsid w:val="001C0A75"/>
    <w:rsid w:val="001D0E77"/>
    <w:rsid w:val="001E5B97"/>
    <w:rsid w:val="001E5E34"/>
    <w:rsid w:val="00202B66"/>
    <w:rsid w:val="00202C42"/>
    <w:rsid w:val="00213162"/>
    <w:rsid w:val="00215082"/>
    <w:rsid w:val="002156E7"/>
    <w:rsid w:val="00223150"/>
    <w:rsid w:val="0022568F"/>
    <w:rsid w:val="00227BE2"/>
    <w:rsid w:val="0023251C"/>
    <w:rsid w:val="00233CC5"/>
    <w:rsid w:val="002500A6"/>
    <w:rsid w:val="002543F1"/>
    <w:rsid w:val="002825E6"/>
    <w:rsid w:val="00297F2B"/>
    <w:rsid w:val="002B1782"/>
    <w:rsid w:val="002D51CF"/>
    <w:rsid w:val="002E1527"/>
    <w:rsid w:val="002E44A2"/>
    <w:rsid w:val="00305E27"/>
    <w:rsid w:val="00306727"/>
    <w:rsid w:val="0031515B"/>
    <w:rsid w:val="00321E93"/>
    <w:rsid w:val="00322647"/>
    <w:rsid w:val="00353E0B"/>
    <w:rsid w:val="00363BBF"/>
    <w:rsid w:val="0036686F"/>
    <w:rsid w:val="003676DD"/>
    <w:rsid w:val="003705CD"/>
    <w:rsid w:val="003772F7"/>
    <w:rsid w:val="00377C27"/>
    <w:rsid w:val="003812AF"/>
    <w:rsid w:val="0039586D"/>
    <w:rsid w:val="00396E4A"/>
    <w:rsid w:val="003C1F9E"/>
    <w:rsid w:val="003E4B92"/>
    <w:rsid w:val="003F06F6"/>
    <w:rsid w:val="003F4598"/>
    <w:rsid w:val="00403CC2"/>
    <w:rsid w:val="004275C0"/>
    <w:rsid w:val="00465F59"/>
    <w:rsid w:val="00486314"/>
    <w:rsid w:val="004972AF"/>
    <w:rsid w:val="004A0688"/>
    <w:rsid w:val="004A3C00"/>
    <w:rsid w:val="004B4478"/>
    <w:rsid w:val="004B5E1D"/>
    <w:rsid w:val="004F1D43"/>
    <w:rsid w:val="005215A9"/>
    <w:rsid w:val="0052583A"/>
    <w:rsid w:val="00546F79"/>
    <w:rsid w:val="00565E6F"/>
    <w:rsid w:val="005675E5"/>
    <w:rsid w:val="00595E6A"/>
    <w:rsid w:val="005A6209"/>
    <w:rsid w:val="005A66D4"/>
    <w:rsid w:val="005C36DF"/>
    <w:rsid w:val="005C47B0"/>
    <w:rsid w:val="005E30C9"/>
    <w:rsid w:val="005E6FB6"/>
    <w:rsid w:val="005E7616"/>
    <w:rsid w:val="005F1B1C"/>
    <w:rsid w:val="005F28C6"/>
    <w:rsid w:val="006023ED"/>
    <w:rsid w:val="00607343"/>
    <w:rsid w:val="006214CF"/>
    <w:rsid w:val="00621664"/>
    <w:rsid w:val="006245DB"/>
    <w:rsid w:val="006369F0"/>
    <w:rsid w:val="00654553"/>
    <w:rsid w:val="0065608F"/>
    <w:rsid w:val="00656D0B"/>
    <w:rsid w:val="0066592D"/>
    <w:rsid w:val="00666322"/>
    <w:rsid w:val="00667F74"/>
    <w:rsid w:val="006862C9"/>
    <w:rsid w:val="0068737A"/>
    <w:rsid w:val="00690739"/>
    <w:rsid w:val="00693CE7"/>
    <w:rsid w:val="00694D11"/>
    <w:rsid w:val="00695C1F"/>
    <w:rsid w:val="006B569D"/>
    <w:rsid w:val="006C2916"/>
    <w:rsid w:val="006D6922"/>
    <w:rsid w:val="006E1211"/>
    <w:rsid w:val="0070011A"/>
    <w:rsid w:val="007018AC"/>
    <w:rsid w:val="00740529"/>
    <w:rsid w:val="0074400F"/>
    <w:rsid w:val="007626BF"/>
    <w:rsid w:val="00781830"/>
    <w:rsid w:val="00787505"/>
    <w:rsid w:val="007B249D"/>
    <w:rsid w:val="007C43D4"/>
    <w:rsid w:val="007D2BA4"/>
    <w:rsid w:val="007D61ED"/>
    <w:rsid w:val="00802970"/>
    <w:rsid w:val="00807972"/>
    <w:rsid w:val="00807FA1"/>
    <w:rsid w:val="008254E0"/>
    <w:rsid w:val="00837099"/>
    <w:rsid w:val="00855990"/>
    <w:rsid w:val="00874624"/>
    <w:rsid w:val="00877217"/>
    <w:rsid w:val="0088039A"/>
    <w:rsid w:val="0088698F"/>
    <w:rsid w:val="00886CB7"/>
    <w:rsid w:val="008A6DFF"/>
    <w:rsid w:val="008B0A85"/>
    <w:rsid w:val="008B544F"/>
    <w:rsid w:val="008B67A1"/>
    <w:rsid w:val="008B69FB"/>
    <w:rsid w:val="008D13EA"/>
    <w:rsid w:val="008D56E1"/>
    <w:rsid w:val="008E54E2"/>
    <w:rsid w:val="008F779A"/>
    <w:rsid w:val="00901CF3"/>
    <w:rsid w:val="00911BA3"/>
    <w:rsid w:val="00931361"/>
    <w:rsid w:val="00933C24"/>
    <w:rsid w:val="00941D24"/>
    <w:rsid w:val="00972869"/>
    <w:rsid w:val="00973580"/>
    <w:rsid w:val="009D45DF"/>
    <w:rsid w:val="009E2530"/>
    <w:rsid w:val="009E7AF6"/>
    <w:rsid w:val="009F47BC"/>
    <w:rsid w:val="009F49AD"/>
    <w:rsid w:val="00A230E8"/>
    <w:rsid w:val="00A24D6B"/>
    <w:rsid w:val="00A513DB"/>
    <w:rsid w:val="00A56F16"/>
    <w:rsid w:val="00A831AF"/>
    <w:rsid w:val="00A859A4"/>
    <w:rsid w:val="00AA1D7C"/>
    <w:rsid w:val="00AB3566"/>
    <w:rsid w:val="00AC15D9"/>
    <w:rsid w:val="00AD5818"/>
    <w:rsid w:val="00AD7E2D"/>
    <w:rsid w:val="00AF7FA8"/>
    <w:rsid w:val="00B26089"/>
    <w:rsid w:val="00B4227D"/>
    <w:rsid w:val="00B61C8A"/>
    <w:rsid w:val="00B76DD3"/>
    <w:rsid w:val="00B77DF8"/>
    <w:rsid w:val="00B810A5"/>
    <w:rsid w:val="00B8451B"/>
    <w:rsid w:val="00BA0F03"/>
    <w:rsid w:val="00BA6DF6"/>
    <w:rsid w:val="00BC798D"/>
    <w:rsid w:val="00BD57C2"/>
    <w:rsid w:val="00BE6580"/>
    <w:rsid w:val="00BF1648"/>
    <w:rsid w:val="00BF55ED"/>
    <w:rsid w:val="00BF7E1A"/>
    <w:rsid w:val="00C16B5F"/>
    <w:rsid w:val="00C20E0C"/>
    <w:rsid w:val="00C302A4"/>
    <w:rsid w:val="00C94F63"/>
    <w:rsid w:val="00CB145C"/>
    <w:rsid w:val="00CB398C"/>
    <w:rsid w:val="00CB5733"/>
    <w:rsid w:val="00CB57B5"/>
    <w:rsid w:val="00CE718E"/>
    <w:rsid w:val="00CE7B66"/>
    <w:rsid w:val="00CF29A7"/>
    <w:rsid w:val="00D02F40"/>
    <w:rsid w:val="00D037C8"/>
    <w:rsid w:val="00D16267"/>
    <w:rsid w:val="00D334D2"/>
    <w:rsid w:val="00D46F1E"/>
    <w:rsid w:val="00D555E8"/>
    <w:rsid w:val="00D57F38"/>
    <w:rsid w:val="00D57F6C"/>
    <w:rsid w:val="00D643D1"/>
    <w:rsid w:val="00D657C9"/>
    <w:rsid w:val="00D67D21"/>
    <w:rsid w:val="00D77272"/>
    <w:rsid w:val="00D81C25"/>
    <w:rsid w:val="00D82F89"/>
    <w:rsid w:val="00D936FB"/>
    <w:rsid w:val="00DA215E"/>
    <w:rsid w:val="00DB3216"/>
    <w:rsid w:val="00DC4629"/>
    <w:rsid w:val="00DD1B75"/>
    <w:rsid w:val="00DE1F34"/>
    <w:rsid w:val="00DE7AA5"/>
    <w:rsid w:val="00DF04F7"/>
    <w:rsid w:val="00E01B6C"/>
    <w:rsid w:val="00E04AB8"/>
    <w:rsid w:val="00E1159F"/>
    <w:rsid w:val="00E11647"/>
    <w:rsid w:val="00E13B5D"/>
    <w:rsid w:val="00E1797E"/>
    <w:rsid w:val="00E21E11"/>
    <w:rsid w:val="00E333B7"/>
    <w:rsid w:val="00E40D55"/>
    <w:rsid w:val="00E4428D"/>
    <w:rsid w:val="00E50E9B"/>
    <w:rsid w:val="00E537CF"/>
    <w:rsid w:val="00E560E0"/>
    <w:rsid w:val="00E62110"/>
    <w:rsid w:val="00E76871"/>
    <w:rsid w:val="00E80315"/>
    <w:rsid w:val="00E82449"/>
    <w:rsid w:val="00E91C6A"/>
    <w:rsid w:val="00E9615A"/>
    <w:rsid w:val="00EB0FDC"/>
    <w:rsid w:val="00EC6D44"/>
    <w:rsid w:val="00EF6BB2"/>
    <w:rsid w:val="00F12715"/>
    <w:rsid w:val="00F21974"/>
    <w:rsid w:val="00F243DA"/>
    <w:rsid w:val="00F52831"/>
    <w:rsid w:val="00F63561"/>
    <w:rsid w:val="00F64A3E"/>
    <w:rsid w:val="00F6619F"/>
    <w:rsid w:val="00F727C2"/>
    <w:rsid w:val="00F751E0"/>
    <w:rsid w:val="00F77C21"/>
    <w:rsid w:val="00F853CA"/>
    <w:rsid w:val="00F87AD5"/>
    <w:rsid w:val="00F87C1C"/>
    <w:rsid w:val="00F9620E"/>
    <w:rsid w:val="00FA1AE6"/>
    <w:rsid w:val="00FB2FA2"/>
    <w:rsid w:val="00FC239B"/>
    <w:rsid w:val="00FC30FC"/>
    <w:rsid w:val="00FD503D"/>
    <w:rsid w:val="00FE669E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2A99F8"/>
  <w15:docId w15:val="{04B9F9AE-F4D7-4EAB-83FC-C8C520E3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8D"/>
    <w:rPr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4428D"/>
    <w:pPr>
      <w:ind w:left="720" w:hanging="720"/>
    </w:pPr>
    <w:rPr>
      <w:lang w:val="x-none"/>
    </w:rPr>
  </w:style>
  <w:style w:type="character" w:customStyle="1" w:styleId="BodyTextIndent3Char">
    <w:name w:val="Body Text Indent 3 Char"/>
    <w:link w:val="BodyTextIndent3"/>
    <w:rsid w:val="00E4428D"/>
    <w:rPr>
      <w:sz w:val="22"/>
      <w:szCs w:val="24"/>
      <w:lang w:eastAsia="en-US"/>
    </w:rPr>
  </w:style>
  <w:style w:type="paragraph" w:customStyle="1" w:styleId="Martin5">
    <w:name w:val="Martin 5"/>
    <w:basedOn w:val="Normal"/>
    <w:rsid w:val="00E4428D"/>
    <w:pPr>
      <w:tabs>
        <w:tab w:val="left" w:pos="432"/>
      </w:tabs>
      <w:spacing w:line="260" w:lineRule="exact"/>
    </w:pPr>
    <w:rPr>
      <w:rFonts w:cs="Tahoma"/>
      <w:w w:val="110"/>
      <w:sz w:val="18"/>
    </w:rPr>
  </w:style>
  <w:style w:type="paragraph" w:customStyle="1" w:styleId="bodytext">
    <w:name w:val="bodytext"/>
    <w:basedOn w:val="Normal"/>
    <w:rsid w:val="00E4428D"/>
    <w:pPr>
      <w:spacing w:before="100" w:beforeAutospacing="1" w:after="100" w:afterAutospacing="1"/>
    </w:pPr>
    <w:rPr>
      <w:rFonts w:ascii="Verdana" w:eastAsia="Arial Unicode MS" w:hAnsi="Verdana" w:cs="Arial Unicode MS"/>
      <w:sz w:val="24"/>
    </w:rPr>
  </w:style>
  <w:style w:type="paragraph" w:styleId="ListParagraph">
    <w:name w:val="List Paragraph"/>
    <w:basedOn w:val="Normal"/>
    <w:uiPriority w:val="34"/>
    <w:qFormat/>
    <w:rsid w:val="00E4428D"/>
    <w:pPr>
      <w:ind w:left="720"/>
      <w:contextualSpacing/>
    </w:pPr>
  </w:style>
  <w:style w:type="paragraph" w:styleId="Header">
    <w:name w:val="header"/>
    <w:basedOn w:val="Normal"/>
    <w:link w:val="HeaderChar"/>
    <w:rsid w:val="00E4428D"/>
    <w:pPr>
      <w:tabs>
        <w:tab w:val="center" w:pos="4153"/>
        <w:tab w:val="right" w:pos="8306"/>
      </w:tabs>
    </w:pPr>
    <w:rPr>
      <w:bCs/>
      <w:color w:val="000000"/>
      <w:sz w:val="24"/>
      <w:lang w:val="x-none"/>
    </w:rPr>
  </w:style>
  <w:style w:type="character" w:customStyle="1" w:styleId="HeaderChar">
    <w:name w:val="Header Char"/>
    <w:link w:val="Header"/>
    <w:rsid w:val="00E4428D"/>
    <w:rPr>
      <w:rFonts w:cs="Arial"/>
      <w:bCs/>
      <w:color w:val="000000"/>
      <w:sz w:val="24"/>
      <w:szCs w:val="24"/>
      <w:lang w:eastAsia="en-US"/>
    </w:rPr>
  </w:style>
  <w:style w:type="paragraph" w:customStyle="1" w:styleId="Default">
    <w:name w:val="Default"/>
    <w:rsid w:val="00E4428D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28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4428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rsid w:val="00B26089"/>
    <w:rPr>
      <w:rFonts w:ascii="Times New Roman" w:hAnsi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semiHidden/>
    <w:rsid w:val="00B26089"/>
    <w:rPr>
      <w:rFonts w:ascii="Times New Roman" w:hAnsi="Times New Roman"/>
      <w:lang w:eastAsia="en-US"/>
    </w:rPr>
  </w:style>
  <w:style w:type="character" w:styleId="FootnoteReference">
    <w:name w:val="footnote reference"/>
    <w:semiHidden/>
    <w:rsid w:val="00B26089"/>
    <w:rPr>
      <w:vertAlign w:val="superscript"/>
    </w:rPr>
  </w:style>
  <w:style w:type="character" w:styleId="Hyperlink">
    <w:name w:val="Hyperlink"/>
    <w:rsid w:val="005E761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D1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B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D1B7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B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1B75"/>
    <w:rPr>
      <w:b/>
      <w:bCs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7F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F38"/>
    <w:rPr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734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127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0364.41226E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3412</CharactersWithSpaces>
  <SharedDoc>false</SharedDoc>
  <HLinks>
    <vt:vector size="18" baseType="variant">
      <vt:variant>
        <vt:i4>6094864</vt:i4>
      </vt:variant>
      <vt:variant>
        <vt:i4>6</vt:i4>
      </vt:variant>
      <vt:variant>
        <vt:i4>0</vt:i4>
      </vt:variant>
      <vt:variant>
        <vt:i4>5</vt:i4>
      </vt:variant>
      <vt:variant>
        <vt:lpwstr>http://www.heacademy.ac.uk/ourwork/supportingresearch/teachingandresearch</vt:lpwstr>
      </vt:variant>
      <vt:variant>
        <vt:lpwstr/>
      </vt:variant>
      <vt:variant>
        <vt:i4>2949156</vt:i4>
      </vt:variant>
      <vt:variant>
        <vt:i4>3</vt:i4>
      </vt:variant>
      <vt:variant>
        <vt:i4>0</vt:i4>
      </vt:variant>
      <vt:variant>
        <vt:i4>5</vt:i4>
      </vt:variant>
      <vt:variant>
        <vt:lpwstr>http://www.worc.ac.uk/adpu/787.htm</vt:lpwstr>
      </vt:variant>
      <vt:variant>
        <vt:lpwstr/>
      </vt:variant>
      <vt:variant>
        <vt:i4>2555949</vt:i4>
      </vt:variant>
      <vt:variant>
        <vt:i4>0</vt:i4>
      </vt:variant>
      <vt:variant>
        <vt:i4>0</vt:i4>
      </vt:variant>
      <vt:variant>
        <vt:i4>5</vt:i4>
      </vt:variant>
      <vt:variant>
        <vt:lpwstr>http://www.worc.ac.uk/adpu/913.htm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</dc:creator>
  <cp:lastModifiedBy>Teresa Nahajski</cp:lastModifiedBy>
  <cp:revision>4</cp:revision>
  <cp:lastPrinted>2012-03-19T09:42:00Z</cp:lastPrinted>
  <dcterms:created xsi:type="dcterms:W3CDTF">2021-11-01T14:17:00Z</dcterms:created>
  <dcterms:modified xsi:type="dcterms:W3CDTF">2025-03-25T15:42:00Z</dcterms:modified>
</cp:coreProperties>
</file>