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9405" w14:textId="366F8B54" w:rsidR="00EA7793" w:rsidRPr="00823C1E" w:rsidRDefault="004C79BB" w:rsidP="00EA7793">
      <w:pPr>
        <w:pStyle w:val="BodyTextIndent2"/>
        <w:spacing w:line="360" w:lineRule="auto"/>
        <w:ind w:left="539"/>
        <w:jc w:val="center"/>
        <w:rPr>
          <w:rFonts w:ascii="Arial" w:hAnsi="Arial" w:cs="Arial"/>
          <w:b/>
          <w:bCs/>
        </w:rPr>
      </w:pPr>
      <w:r>
        <w:rPr>
          <w:noProof/>
        </w:rPr>
        <w:drawing>
          <wp:inline distT="0" distB="0" distL="0" distR="0" wp14:anchorId="071694A9" wp14:editId="7040D49A">
            <wp:extent cx="1876425" cy="605868"/>
            <wp:effectExtent l="0" t="0" r="0" b="3810"/>
            <wp:docPr id="1" name="Picture 1" descr="O:\All Staff Documents\University of Worcester Corporate Guidelines\Logos\01. logo\300dpi rgb jpgs\3D\3D colou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 Staff Documents\University of Worcester Corporate Guidelines\Logos\01. logo\300dpi rgb jpgs\3D\3D colour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528" cy="610422"/>
                    </a:xfrm>
                    <a:prstGeom prst="rect">
                      <a:avLst/>
                    </a:prstGeom>
                    <a:noFill/>
                    <a:ln>
                      <a:noFill/>
                    </a:ln>
                  </pic:spPr>
                </pic:pic>
              </a:graphicData>
            </a:graphic>
          </wp:inline>
        </w:drawing>
      </w:r>
    </w:p>
    <w:p w14:paraId="69C5B96E" w14:textId="454D689D" w:rsidR="00634F15" w:rsidRDefault="007A0269" w:rsidP="00634F15">
      <w:pPr>
        <w:pStyle w:val="BodyTextIndent2"/>
        <w:spacing w:after="0" w:line="240" w:lineRule="auto"/>
        <w:ind w:left="0"/>
        <w:rPr>
          <w:rFonts w:ascii="Arial" w:hAnsi="Arial" w:cs="Arial"/>
          <w:b/>
          <w:sz w:val="28"/>
          <w:szCs w:val="28"/>
        </w:rPr>
      </w:pPr>
      <w:r>
        <w:rPr>
          <w:rFonts w:ascii="Arial" w:hAnsi="Arial" w:cs="Arial"/>
          <w:b/>
          <w:bCs/>
          <w:sz w:val="30"/>
          <w:szCs w:val="28"/>
        </w:rPr>
        <w:t>Contingency P</w:t>
      </w:r>
      <w:r w:rsidRPr="00117969">
        <w:rPr>
          <w:rFonts w:ascii="Arial" w:hAnsi="Arial" w:cs="Arial"/>
          <w:b/>
          <w:bCs/>
          <w:sz w:val="30"/>
          <w:szCs w:val="28"/>
        </w:rPr>
        <w:t>lanning</w:t>
      </w:r>
      <w:r>
        <w:rPr>
          <w:rFonts w:ascii="Arial" w:hAnsi="Arial" w:cs="Arial"/>
          <w:b/>
          <w:bCs/>
          <w:sz w:val="30"/>
          <w:szCs w:val="28"/>
        </w:rPr>
        <w:t xml:space="preserve">: </w:t>
      </w:r>
      <w:r w:rsidR="00634F15">
        <w:rPr>
          <w:rFonts w:ascii="Arial" w:hAnsi="Arial" w:cs="Arial"/>
          <w:b/>
          <w:bCs/>
          <w:sz w:val="30"/>
          <w:szCs w:val="28"/>
        </w:rPr>
        <w:t>Temporary Adjustments</w:t>
      </w:r>
      <w:r w:rsidR="00634F15" w:rsidRPr="000C79EA">
        <w:rPr>
          <w:rFonts w:ascii="Arial" w:hAnsi="Arial" w:cs="Arial"/>
          <w:b/>
          <w:bCs/>
          <w:sz w:val="30"/>
          <w:szCs w:val="28"/>
        </w:rPr>
        <w:t xml:space="preserve"> to Approved </w:t>
      </w:r>
      <w:r w:rsidR="00634F15">
        <w:rPr>
          <w:rFonts w:ascii="Arial" w:hAnsi="Arial" w:cs="Arial"/>
          <w:b/>
          <w:bCs/>
          <w:sz w:val="30"/>
          <w:szCs w:val="28"/>
        </w:rPr>
        <w:t>Modules and Course</w:t>
      </w:r>
      <w:r w:rsidR="008B0544">
        <w:rPr>
          <w:rFonts w:ascii="Arial" w:hAnsi="Arial" w:cs="Arial"/>
          <w:b/>
          <w:bCs/>
          <w:sz w:val="30"/>
          <w:szCs w:val="28"/>
        </w:rPr>
        <w:t>s</w:t>
      </w:r>
      <w:r w:rsidR="00634F15">
        <w:rPr>
          <w:rFonts w:ascii="Arial" w:hAnsi="Arial" w:cs="Arial"/>
          <w:b/>
          <w:bCs/>
          <w:sz w:val="30"/>
          <w:szCs w:val="28"/>
        </w:rPr>
        <w:t xml:space="preserve"> </w:t>
      </w:r>
      <w:r w:rsidR="006E1399">
        <w:rPr>
          <w:rFonts w:ascii="Arial" w:hAnsi="Arial" w:cs="Arial"/>
          <w:b/>
          <w:bCs/>
          <w:sz w:val="30"/>
          <w:szCs w:val="28"/>
        </w:rPr>
        <w:t>2021/22</w:t>
      </w:r>
      <w:r w:rsidR="00B15F3A">
        <w:rPr>
          <w:rFonts w:ascii="Arial" w:hAnsi="Arial" w:cs="Arial"/>
          <w:b/>
          <w:bCs/>
          <w:sz w:val="30"/>
          <w:szCs w:val="28"/>
        </w:rPr>
        <w:t xml:space="preserve"> </w:t>
      </w:r>
      <w:r w:rsidR="00634F15">
        <w:rPr>
          <w:rFonts w:ascii="Arial" w:hAnsi="Arial" w:cs="Arial"/>
          <w:b/>
          <w:bCs/>
          <w:sz w:val="30"/>
          <w:szCs w:val="28"/>
        </w:rPr>
        <w:t xml:space="preserve">- </w:t>
      </w:r>
      <w:r w:rsidR="00634F15">
        <w:rPr>
          <w:rFonts w:ascii="Arial" w:hAnsi="Arial" w:cs="Arial"/>
          <w:b/>
          <w:sz w:val="28"/>
          <w:szCs w:val="28"/>
        </w:rPr>
        <w:t>Part B</w:t>
      </w:r>
    </w:p>
    <w:p w14:paraId="51E71F80" w14:textId="4F8A6C53" w:rsidR="00CA039F" w:rsidRDefault="00CA039F" w:rsidP="00CA039F">
      <w:pPr>
        <w:spacing w:after="0" w:line="240" w:lineRule="auto"/>
        <w:rPr>
          <w:rFonts w:ascii="Arial" w:hAnsi="Arial" w:cs="Arial"/>
          <w:sz w:val="22"/>
          <w:szCs w:val="22"/>
        </w:rPr>
      </w:pPr>
    </w:p>
    <w:p w14:paraId="500455AC" w14:textId="10F7B1FB" w:rsidR="008B109B" w:rsidRPr="00B836C5" w:rsidRDefault="008B109B" w:rsidP="008B109B">
      <w:pPr>
        <w:spacing w:after="0" w:line="240" w:lineRule="auto"/>
        <w:rPr>
          <w:rFonts w:ascii="Arial" w:hAnsi="Arial" w:cs="Arial"/>
          <w:sz w:val="22"/>
          <w:szCs w:val="22"/>
        </w:rPr>
      </w:pPr>
      <w:bookmarkStart w:id="0" w:name="_Hlk42188408"/>
      <w:r w:rsidRPr="00B836C5">
        <w:rPr>
          <w:rFonts w:ascii="Arial" w:eastAsia="Times New Roman" w:hAnsi="Arial" w:cs="Arial"/>
          <w:sz w:val="22"/>
          <w:szCs w:val="22"/>
        </w:rPr>
        <w:t>Course teams are not expected to redesign or make significant changes to modules, but there are a number of considerations that contingency planning suggests it would be wise to factor into planning.  A holistic course</w:t>
      </w:r>
      <w:r w:rsidR="007468AD">
        <w:rPr>
          <w:rFonts w:ascii="Arial" w:eastAsia="Times New Roman" w:hAnsi="Arial" w:cs="Arial"/>
          <w:sz w:val="22"/>
          <w:szCs w:val="22"/>
        </w:rPr>
        <w:t>-</w:t>
      </w:r>
      <w:r w:rsidRPr="00B836C5">
        <w:rPr>
          <w:rFonts w:ascii="Arial" w:eastAsia="Times New Roman" w:hAnsi="Arial" w:cs="Arial"/>
          <w:sz w:val="22"/>
          <w:szCs w:val="22"/>
        </w:rPr>
        <w:t>based approach that identifies the need for any adjustments at course level and to modules should be taken.</w:t>
      </w:r>
      <w:r>
        <w:rPr>
          <w:rFonts w:ascii="Arial" w:eastAsia="Times New Roman" w:hAnsi="Arial" w:cs="Arial"/>
          <w:sz w:val="22"/>
          <w:szCs w:val="22"/>
        </w:rPr>
        <w:t xml:space="preserve"> </w:t>
      </w:r>
      <w:r w:rsidRPr="00B836C5">
        <w:rPr>
          <w:rFonts w:ascii="Arial" w:hAnsi="Arial" w:cs="Arial"/>
          <w:sz w:val="22"/>
          <w:szCs w:val="22"/>
        </w:rPr>
        <w:t xml:space="preserve"> Part A should be completed </w:t>
      </w:r>
      <w:r>
        <w:rPr>
          <w:rFonts w:ascii="Arial" w:hAnsi="Arial" w:cs="Arial"/>
          <w:sz w:val="22"/>
          <w:szCs w:val="22"/>
        </w:rPr>
        <w:t xml:space="preserve">for a </w:t>
      </w:r>
      <w:r w:rsidRPr="00B836C5">
        <w:rPr>
          <w:rFonts w:ascii="Arial" w:hAnsi="Arial" w:cs="Arial"/>
          <w:sz w:val="22"/>
          <w:szCs w:val="22"/>
        </w:rPr>
        <w:t>course</w:t>
      </w:r>
      <w:r>
        <w:rPr>
          <w:rFonts w:ascii="Arial" w:hAnsi="Arial" w:cs="Arial"/>
          <w:sz w:val="22"/>
          <w:szCs w:val="22"/>
        </w:rPr>
        <w:t xml:space="preserve"> (or group of related courses)</w:t>
      </w:r>
      <w:r w:rsidRPr="00B836C5">
        <w:rPr>
          <w:rFonts w:ascii="Arial" w:hAnsi="Arial" w:cs="Arial"/>
          <w:sz w:val="22"/>
          <w:szCs w:val="22"/>
        </w:rPr>
        <w:t>.  Part B should be completed for module</w:t>
      </w:r>
      <w:r>
        <w:rPr>
          <w:rFonts w:ascii="Arial" w:hAnsi="Arial" w:cs="Arial"/>
          <w:sz w:val="22"/>
          <w:szCs w:val="22"/>
        </w:rPr>
        <w:t>s</w:t>
      </w:r>
      <w:r w:rsidRPr="00B836C5">
        <w:rPr>
          <w:rFonts w:ascii="Arial" w:hAnsi="Arial" w:cs="Arial"/>
          <w:sz w:val="22"/>
          <w:szCs w:val="22"/>
        </w:rPr>
        <w:t xml:space="preserve"> that </w:t>
      </w:r>
      <w:r>
        <w:rPr>
          <w:rFonts w:ascii="Arial" w:hAnsi="Arial" w:cs="Arial"/>
          <w:sz w:val="22"/>
          <w:szCs w:val="22"/>
        </w:rPr>
        <w:t xml:space="preserve">require adjustments, </w:t>
      </w:r>
      <w:r w:rsidRPr="00B836C5">
        <w:rPr>
          <w:rFonts w:ascii="Arial" w:hAnsi="Arial" w:cs="Arial"/>
          <w:sz w:val="22"/>
          <w:szCs w:val="22"/>
        </w:rPr>
        <w:t xml:space="preserve">unless there are </w:t>
      </w:r>
      <w:r>
        <w:rPr>
          <w:rFonts w:ascii="Arial" w:hAnsi="Arial" w:cs="Arial"/>
          <w:sz w:val="22"/>
          <w:szCs w:val="22"/>
        </w:rPr>
        <w:t>adjustments</w:t>
      </w:r>
      <w:r w:rsidRPr="00B836C5">
        <w:rPr>
          <w:rFonts w:ascii="Arial" w:hAnsi="Arial" w:cs="Arial"/>
          <w:sz w:val="22"/>
          <w:szCs w:val="22"/>
        </w:rPr>
        <w:t xml:space="preserve"> that apply to a whole group of modules, then you only need to complete the form once and list all of the modules to which it applies.  </w:t>
      </w:r>
    </w:p>
    <w:bookmarkEnd w:id="0"/>
    <w:p w14:paraId="51577688" w14:textId="77777777" w:rsidR="008B109B" w:rsidRPr="00F74DD1" w:rsidRDefault="008B109B" w:rsidP="008B109B">
      <w:pPr>
        <w:spacing w:after="0" w:line="240" w:lineRule="auto"/>
        <w:rPr>
          <w:rFonts w:ascii="Arial" w:hAnsi="Arial" w:cs="Arial"/>
          <w:sz w:val="22"/>
          <w:szCs w:val="22"/>
        </w:rPr>
      </w:pPr>
    </w:p>
    <w:p w14:paraId="236B3173" w14:textId="6DDB3E53" w:rsidR="008B109B" w:rsidRPr="00D43ED0" w:rsidRDefault="008B109B" w:rsidP="008B109B">
      <w:pPr>
        <w:spacing w:after="0" w:line="240" w:lineRule="auto"/>
        <w:rPr>
          <w:rFonts w:ascii="Arial" w:hAnsi="Arial" w:cs="Arial"/>
          <w:sz w:val="22"/>
          <w:szCs w:val="22"/>
        </w:rPr>
      </w:pPr>
      <w:r w:rsidRPr="00F74DD1">
        <w:rPr>
          <w:rFonts w:ascii="Arial" w:hAnsi="Arial" w:cs="Arial"/>
          <w:sz w:val="22"/>
          <w:szCs w:val="22"/>
        </w:rPr>
        <w:t>If significant temporary adjustments</w:t>
      </w:r>
      <w:r>
        <w:rPr>
          <w:rFonts w:ascii="Arial" w:hAnsi="Arial" w:cs="Arial"/>
          <w:sz w:val="22"/>
          <w:szCs w:val="22"/>
        </w:rPr>
        <w:t xml:space="preserve"> </w:t>
      </w:r>
      <w:r w:rsidRPr="00F74DD1">
        <w:rPr>
          <w:rFonts w:ascii="Arial" w:hAnsi="Arial" w:cs="Arial"/>
          <w:sz w:val="22"/>
          <w:szCs w:val="22"/>
        </w:rPr>
        <w:t xml:space="preserve">to the course are to be proposed, then please </w:t>
      </w:r>
      <w:r w:rsidR="00CC4298">
        <w:rPr>
          <w:rFonts w:ascii="Arial" w:hAnsi="Arial" w:cs="Arial"/>
          <w:sz w:val="22"/>
          <w:szCs w:val="22"/>
        </w:rPr>
        <w:t xml:space="preserve">discuss </w:t>
      </w:r>
      <w:r w:rsidR="00CC4298" w:rsidRPr="00D43ED0">
        <w:rPr>
          <w:rFonts w:ascii="Arial" w:hAnsi="Arial" w:cs="Arial"/>
          <w:sz w:val="22"/>
          <w:szCs w:val="22"/>
        </w:rPr>
        <w:t>with the Head of Department</w:t>
      </w:r>
      <w:r w:rsidR="00DB7896" w:rsidRPr="00D43ED0">
        <w:rPr>
          <w:rFonts w:ascii="Arial" w:hAnsi="Arial" w:cs="Arial"/>
          <w:sz w:val="22"/>
          <w:szCs w:val="22"/>
        </w:rPr>
        <w:t>/</w:t>
      </w:r>
      <w:r w:rsidR="00CC4298" w:rsidRPr="00D43ED0">
        <w:rPr>
          <w:rFonts w:ascii="Arial" w:hAnsi="Arial" w:cs="Arial"/>
          <w:sz w:val="22"/>
          <w:szCs w:val="22"/>
        </w:rPr>
        <w:t>College Director LTQE at the earliest opportunity</w:t>
      </w:r>
      <w:r w:rsidRPr="00D43ED0">
        <w:rPr>
          <w:rFonts w:ascii="Arial" w:hAnsi="Arial" w:cs="Arial"/>
          <w:sz w:val="22"/>
          <w:szCs w:val="22"/>
        </w:rPr>
        <w:t xml:space="preserve">.  Significant changes constitute alterations to a course that could potentially affect the decision of an applicant to take up their place and/or significantly vary the information provided to applicants or to students regarding the nature of the course and its component parts.  In the majority of cases at module level there will be no need for any adjustments beyond consideration of how lectures may be delivered online.  </w:t>
      </w:r>
    </w:p>
    <w:p w14:paraId="6254CDC9" w14:textId="77777777" w:rsidR="008B109B" w:rsidRPr="00D43ED0" w:rsidRDefault="008B109B" w:rsidP="008B109B">
      <w:pPr>
        <w:spacing w:after="0" w:line="240" w:lineRule="auto"/>
        <w:rPr>
          <w:rFonts w:ascii="Arial" w:hAnsi="Arial" w:cs="Arial"/>
          <w:sz w:val="22"/>
          <w:szCs w:val="22"/>
        </w:rPr>
      </w:pPr>
    </w:p>
    <w:p w14:paraId="6A677D05" w14:textId="09428D29" w:rsidR="008B109B" w:rsidRPr="00D43ED0" w:rsidRDefault="008B109B" w:rsidP="008B109B">
      <w:pPr>
        <w:spacing w:after="0" w:line="240" w:lineRule="auto"/>
        <w:rPr>
          <w:rFonts w:ascii="Arial" w:hAnsi="Arial" w:cs="Arial"/>
          <w:sz w:val="22"/>
          <w:szCs w:val="22"/>
        </w:rPr>
      </w:pPr>
      <w:r w:rsidRPr="00D43ED0">
        <w:rPr>
          <w:rFonts w:ascii="Arial" w:hAnsi="Arial" w:cs="Arial"/>
          <w:sz w:val="22"/>
          <w:szCs w:val="22"/>
        </w:rPr>
        <w:t xml:space="preserve">All changes and adjustments are determined against the Course Programme Specification </w:t>
      </w:r>
      <w:r w:rsidR="00E46F2B" w:rsidRPr="00D43ED0">
        <w:rPr>
          <w:rFonts w:ascii="Arial" w:hAnsi="Arial" w:cs="Arial"/>
          <w:sz w:val="22"/>
          <w:szCs w:val="22"/>
        </w:rPr>
        <w:t xml:space="preserve">or Module Specification </w:t>
      </w:r>
      <w:r w:rsidR="006E1399">
        <w:rPr>
          <w:rFonts w:ascii="Arial" w:hAnsi="Arial" w:cs="Arial"/>
          <w:sz w:val="22"/>
          <w:szCs w:val="22"/>
        </w:rPr>
        <w:t>for 2021/22</w:t>
      </w:r>
      <w:r w:rsidRPr="00D43ED0">
        <w:rPr>
          <w:rFonts w:ascii="Arial" w:hAnsi="Arial" w:cs="Arial"/>
          <w:sz w:val="22"/>
          <w:szCs w:val="22"/>
        </w:rPr>
        <w:t>.</w:t>
      </w:r>
    </w:p>
    <w:p w14:paraId="1F342354" w14:textId="77777777" w:rsidR="008B109B" w:rsidRPr="00D43ED0" w:rsidRDefault="008B109B" w:rsidP="008B109B">
      <w:pPr>
        <w:spacing w:after="0" w:line="240" w:lineRule="auto"/>
        <w:rPr>
          <w:rFonts w:ascii="Arial" w:hAnsi="Arial" w:cs="Arial"/>
          <w:sz w:val="22"/>
          <w:szCs w:val="22"/>
        </w:rPr>
      </w:pPr>
    </w:p>
    <w:p w14:paraId="374C5BE2" w14:textId="09739199" w:rsidR="00FE500A" w:rsidRDefault="008B109B" w:rsidP="00FE500A">
      <w:pPr>
        <w:spacing w:after="0" w:line="240" w:lineRule="auto"/>
        <w:rPr>
          <w:rFonts w:ascii="Arial" w:hAnsi="Arial" w:cs="Arial"/>
          <w:sz w:val="22"/>
          <w:szCs w:val="22"/>
        </w:rPr>
      </w:pPr>
      <w:r w:rsidRPr="00D43ED0">
        <w:rPr>
          <w:rFonts w:ascii="Arial" w:hAnsi="Arial" w:cs="Arial"/>
          <w:sz w:val="22"/>
          <w:szCs w:val="22"/>
        </w:rPr>
        <w:t xml:space="preserve">It is important to involve your student representatives where possible in agreeing any proposed adjustments.  </w:t>
      </w:r>
      <w:r w:rsidR="00FE500A" w:rsidRPr="00D43ED0">
        <w:rPr>
          <w:rFonts w:ascii="Arial" w:hAnsi="Arial" w:cs="Arial"/>
          <w:sz w:val="22"/>
          <w:szCs w:val="22"/>
        </w:rPr>
        <w:t>Heads of Department in consultation with College Directors will advise in the unlikely event External Examiner comment is necessary.</w:t>
      </w:r>
    </w:p>
    <w:p w14:paraId="076DB317" w14:textId="77777777" w:rsidR="00FE500A" w:rsidRDefault="00FE500A" w:rsidP="00FE500A">
      <w:pPr>
        <w:spacing w:after="0" w:line="240" w:lineRule="auto"/>
        <w:rPr>
          <w:rFonts w:ascii="Arial" w:hAnsi="Arial" w:cs="Arial"/>
          <w:sz w:val="22"/>
          <w:szCs w:val="22"/>
        </w:rPr>
      </w:pPr>
    </w:p>
    <w:p w14:paraId="4DAF04B7" w14:textId="0EBAF287" w:rsidR="00166390" w:rsidRDefault="00166390" w:rsidP="00166390">
      <w:pPr>
        <w:spacing w:after="0" w:line="240" w:lineRule="auto"/>
        <w:rPr>
          <w:rFonts w:ascii="Arial" w:hAnsi="Arial" w:cs="Arial"/>
          <w:sz w:val="22"/>
          <w:szCs w:val="22"/>
        </w:rPr>
      </w:pPr>
      <w:r>
        <w:rPr>
          <w:rFonts w:ascii="Arial" w:hAnsi="Arial" w:cs="Arial"/>
          <w:sz w:val="22"/>
          <w:szCs w:val="22"/>
        </w:rPr>
        <w:t xml:space="preserve">For substantive (not temporary) course amendments, please use the existing forms on the </w:t>
      </w:r>
      <w:hyperlink r:id="rId12" w:history="1">
        <w:r w:rsidRPr="005F0314">
          <w:rPr>
            <w:rStyle w:val="Hyperlink"/>
            <w:rFonts w:ascii="Arial" w:hAnsi="Arial" w:cs="Arial"/>
            <w:sz w:val="22"/>
            <w:szCs w:val="22"/>
          </w:rPr>
          <w:t>AQU website</w:t>
        </w:r>
      </w:hyperlink>
      <w:r w:rsidR="00E7129F">
        <w:rPr>
          <w:rStyle w:val="Hyperlink"/>
          <w:rFonts w:ascii="Arial" w:hAnsi="Arial" w:cs="Arial"/>
          <w:sz w:val="22"/>
          <w:szCs w:val="22"/>
        </w:rPr>
        <w:t>.</w:t>
      </w:r>
    </w:p>
    <w:p w14:paraId="4E54D119" w14:textId="77777777" w:rsidR="00166390" w:rsidRPr="000C79EA" w:rsidRDefault="00166390" w:rsidP="00166390">
      <w:pPr>
        <w:spacing w:after="0" w:line="240" w:lineRule="auto"/>
        <w:rPr>
          <w:rFonts w:ascii="Arial" w:hAnsi="Arial" w:cs="Arial"/>
          <w:sz w:val="22"/>
          <w:szCs w:val="22"/>
        </w:rPr>
      </w:pPr>
    </w:p>
    <w:p w14:paraId="74B52004" w14:textId="77777777" w:rsidR="00166390" w:rsidRDefault="00166390" w:rsidP="00C765EA">
      <w:pPr>
        <w:spacing w:after="0" w:line="240" w:lineRule="auto"/>
        <w:rPr>
          <w:rFonts w:ascii="Arial" w:hAnsi="Arial" w:cs="Arial"/>
          <w:sz w:val="22"/>
          <w:szCs w:val="22"/>
        </w:rPr>
      </w:pPr>
    </w:p>
    <w:p w14:paraId="791E8861" w14:textId="7D97FBE7" w:rsidR="00093ED5" w:rsidRDefault="00166390" w:rsidP="00C765EA">
      <w:pPr>
        <w:spacing w:after="0" w:line="240" w:lineRule="auto"/>
        <w:rPr>
          <w:rFonts w:ascii="Arial" w:hAnsi="Arial" w:cs="Arial"/>
          <w:sz w:val="22"/>
          <w:szCs w:val="22"/>
        </w:rPr>
      </w:pPr>
      <w:r>
        <w:rPr>
          <w:rFonts w:ascii="Arial" w:hAnsi="Arial" w:cs="Arial"/>
          <w:b/>
          <w:sz w:val="28"/>
          <w:szCs w:val="28"/>
        </w:rPr>
        <w:t xml:space="preserve">Part B: </w:t>
      </w:r>
      <w:r w:rsidRPr="009E1935">
        <w:rPr>
          <w:rFonts w:ascii="Arial" w:hAnsi="Arial" w:cs="Arial"/>
          <w:sz w:val="22"/>
          <w:szCs w:val="22"/>
        </w:rPr>
        <w:t xml:space="preserve">Complete </w:t>
      </w:r>
      <w:r w:rsidR="008F779D">
        <w:rPr>
          <w:rFonts w:ascii="Arial" w:hAnsi="Arial" w:cs="Arial"/>
          <w:sz w:val="22"/>
          <w:szCs w:val="22"/>
        </w:rPr>
        <w:t xml:space="preserve">relevant sections </w:t>
      </w:r>
      <w:r w:rsidR="007D31E3">
        <w:rPr>
          <w:rFonts w:ascii="Arial" w:hAnsi="Arial" w:cs="Arial"/>
          <w:sz w:val="22"/>
          <w:szCs w:val="22"/>
        </w:rPr>
        <w:t xml:space="preserve">for specific module </w:t>
      </w:r>
      <w:r w:rsidR="00C765EA" w:rsidRPr="009E1935">
        <w:rPr>
          <w:rFonts w:ascii="Arial" w:hAnsi="Arial" w:cs="Arial"/>
          <w:sz w:val="22"/>
          <w:szCs w:val="22"/>
        </w:rPr>
        <w:t>unless there are changes that apply to a whole group of modules, then you only need to complete the form once and list all of the modules to which it applies</w:t>
      </w:r>
      <w:r w:rsidR="00FC489C">
        <w:rPr>
          <w:rFonts w:ascii="Arial" w:hAnsi="Arial" w:cs="Arial"/>
          <w:sz w:val="22"/>
          <w:szCs w:val="22"/>
        </w:rPr>
        <w:t xml:space="preserve"> (attach a separate list if necessary)</w:t>
      </w:r>
      <w:r w:rsidR="00894E42">
        <w:rPr>
          <w:rFonts w:ascii="Arial" w:hAnsi="Arial" w:cs="Arial"/>
          <w:sz w:val="22"/>
          <w:szCs w:val="22"/>
        </w:rPr>
        <w:t>.</w:t>
      </w:r>
    </w:p>
    <w:p w14:paraId="065DF89F" w14:textId="77777777" w:rsidR="00D6701F" w:rsidRDefault="00D6701F" w:rsidP="00C765EA">
      <w:pPr>
        <w:spacing w:after="0" w:line="240" w:lineRule="auto"/>
        <w:rPr>
          <w:rFonts w:ascii="Arial" w:hAnsi="Arial" w:cs="Arial"/>
          <w:sz w:val="22"/>
          <w:szCs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2013"/>
        <w:gridCol w:w="2383"/>
        <w:gridCol w:w="996"/>
        <w:gridCol w:w="2160"/>
      </w:tblGrid>
      <w:tr w:rsidR="00EA7793" w:rsidRPr="00823C1E" w14:paraId="0716940A" w14:textId="77777777" w:rsidTr="002F4ADB">
        <w:tc>
          <w:tcPr>
            <w:tcW w:w="2236" w:type="dxa"/>
            <w:tcBorders>
              <w:top w:val="single" w:sz="4" w:space="0" w:color="auto"/>
              <w:left w:val="single" w:sz="4" w:space="0" w:color="auto"/>
              <w:bottom w:val="single" w:sz="4" w:space="0" w:color="auto"/>
              <w:right w:val="single" w:sz="4" w:space="0" w:color="auto"/>
            </w:tcBorders>
          </w:tcPr>
          <w:p w14:paraId="07169408" w14:textId="1FCCA289" w:rsidR="00EA7793" w:rsidRPr="00D6701F" w:rsidRDefault="00493902" w:rsidP="009B1A59">
            <w:pPr>
              <w:pStyle w:val="BodyTextIndent2"/>
              <w:spacing w:after="0" w:line="240" w:lineRule="auto"/>
              <w:ind w:left="0"/>
              <w:rPr>
                <w:rFonts w:ascii="Arial" w:hAnsi="Arial" w:cs="Arial"/>
                <w:b/>
                <w:bCs/>
              </w:rPr>
            </w:pPr>
            <w:r w:rsidRPr="00D6701F">
              <w:rPr>
                <w:rFonts w:ascii="Arial" w:hAnsi="Arial" w:cs="Arial"/>
                <w:b/>
                <w:bCs/>
                <w:sz w:val="22"/>
              </w:rPr>
              <w:t>School</w:t>
            </w:r>
            <w:r w:rsidR="00420A00" w:rsidRPr="00D6701F">
              <w:rPr>
                <w:rFonts w:ascii="Arial" w:hAnsi="Arial" w:cs="Arial"/>
                <w:b/>
                <w:bCs/>
                <w:sz w:val="22"/>
              </w:rPr>
              <w:t>/Dep</w:t>
            </w:r>
            <w:r w:rsidR="00347275" w:rsidRPr="00D6701F">
              <w:rPr>
                <w:rFonts w:ascii="Arial" w:hAnsi="Arial" w:cs="Arial"/>
                <w:b/>
                <w:bCs/>
                <w:sz w:val="22"/>
              </w:rPr>
              <w:t>t</w:t>
            </w:r>
            <w:r w:rsidR="00EA7793" w:rsidRPr="00D6701F">
              <w:rPr>
                <w:rFonts w:ascii="Arial" w:hAnsi="Arial" w:cs="Arial"/>
                <w:b/>
                <w:bCs/>
                <w:sz w:val="22"/>
              </w:rPr>
              <w:t>:</w:t>
            </w:r>
          </w:p>
        </w:tc>
        <w:tc>
          <w:tcPr>
            <w:tcW w:w="7545" w:type="dxa"/>
            <w:gridSpan w:val="4"/>
            <w:tcBorders>
              <w:top w:val="single" w:sz="4" w:space="0" w:color="auto"/>
              <w:left w:val="single" w:sz="4" w:space="0" w:color="auto"/>
              <w:bottom w:val="single" w:sz="4" w:space="0" w:color="auto"/>
              <w:right w:val="single" w:sz="4" w:space="0" w:color="auto"/>
            </w:tcBorders>
          </w:tcPr>
          <w:p w14:paraId="07169409" w14:textId="77777777" w:rsidR="00EA7793" w:rsidRPr="00823C1E" w:rsidRDefault="00EA7793" w:rsidP="009B1A59">
            <w:pPr>
              <w:pStyle w:val="BodyTextIndent2"/>
              <w:spacing w:after="0" w:line="240" w:lineRule="auto"/>
              <w:rPr>
                <w:rFonts w:ascii="Arial" w:hAnsi="Arial" w:cs="Arial"/>
                <w:bCs/>
                <w:u w:val="single"/>
              </w:rPr>
            </w:pPr>
          </w:p>
        </w:tc>
      </w:tr>
      <w:tr w:rsidR="00DA4507" w:rsidRPr="00823C1E" w14:paraId="07169413" w14:textId="77777777" w:rsidTr="002F4ADB">
        <w:tc>
          <w:tcPr>
            <w:tcW w:w="2236" w:type="dxa"/>
            <w:tcBorders>
              <w:top w:val="single" w:sz="4" w:space="0" w:color="auto"/>
              <w:left w:val="single" w:sz="4" w:space="0" w:color="auto"/>
              <w:bottom w:val="single" w:sz="4" w:space="0" w:color="auto"/>
              <w:right w:val="single" w:sz="4" w:space="0" w:color="auto"/>
            </w:tcBorders>
          </w:tcPr>
          <w:p w14:paraId="07169411" w14:textId="49646A0B" w:rsidR="00DA4507" w:rsidRPr="00D6701F" w:rsidRDefault="00DA4507" w:rsidP="009B1A59">
            <w:pPr>
              <w:pStyle w:val="BodyTextIndent2"/>
              <w:spacing w:after="0" w:line="240" w:lineRule="auto"/>
              <w:ind w:left="284" w:hanging="250"/>
              <w:rPr>
                <w:rFonts w:ascii="Arial" w:hAnsi="Arial" w:cs="Arial"/>
                <w:b/>
                <w:sz w:val="22"/>
              </w:rPr>
            </w:pPr>
            <w:r w:rsidRPr="00D6701F">
              <w:rPr>
                <w:rFonts w:ascii="Arial" w:hAnsi="Arial" w:cs="Arial"/>
                <w:b/>
                <w:sz w:val="22"/>
              </w:rPr>
              <w:t>Course Title:</w:t>
            </w:r>
          </w:p>
        </w:tc>
        <w:tc>
          <w:tcPr>
            <w:tcW w:w="7545" w:type="dxa"/>
            <w:gridSpan w:val="4"/>
            <w:tcBorders>
              <w:top w:val="single" w:sz="4" w:space="0" w:color="auto"/>
              <w:left w:val="single" w:sz="4" w:space="0" w:color="auto"/>
              <w:bottom w:val="single" w:sz="4" w:space="0" w:color="auto"/>
              <w:right w:val="single" w:sz="4" w:space="0" w:color="auto"/>
            </w:tcBorders>
          </w:tcPr>
          <w:p w14:paraId="07169412" w14:textId="77777777" w:rsidR="00DA4507" w:rsidRPr="00823C1E" w:rsidRDefault="00DA4507" w:rsidP="009B1A59">
            <w:pPr>
              <w:pStyle w:val="BodyTextIndent2"/>
              <w:spacing w:after="0" w:line="240" w:lineRule="auto"/>
              <w:rPr>
                <w:rFonts w:ascii="Arial" w:hAnsi="Arial" w:cs="Arial"/>
                <w:sz w:val="22"/>
              </w:rPr>
            </w:pPr>
          </w:p>
        </w:tc>
      </w:tr>
      <w:tr w:rsidR="00EA7793" w:rsidRPr="00823C1E" w14:paraId="07169419" w14:textId="77777777" w:rsidTr="002F4ADB">
        <w:tc>
          <w:tcPr>
            <w:tcW w:w="2236" w:type="dxa"/>
            <w:tcBorders>
              <w:top w:val="single" w:sz="4" w:space="0" w:color="auto"/>
              <w:left w:val="single" w:sz="4" w:space="0" w:color="auto"/>
              <w:bottom w:val="single" w:sz="4" w:space="0" w:color="auto"/>
              <w:right w:val="single" w:sz="4" w:space="0" w:color="auto"/>
            </w:tcBorders>
          </w:tcPr>
          <w:p w14:paraId="07169415" w14:textId="2C450BCD" w:rsidR="00EA7793" w:rsidRPr="00D6701F" w:rsidRDefault="00EA7793" w:rsidP="009B1A59">
            <w:pPr>
              <w:pStyle w:val="BodyTextIndent2"/>
              <w:spacing w:after="0" w:line="240" w:lineRule="auto"/>
              <w:ind w:hanging="249"/>
              <w:rPr>
                <w:rFonts w:ascii="Arial" w:hAnsi="Arial" w:cs="Arial"/>
                <w:b/>
                <w:bCs/>
                <w:sz w:val="22"/>
              </w:rPr>
            </w:pPr>
            <w:r w:rsidRPr="00D6701F">
              <w:rPr>
                <w:rFonts w:ascii="Arial" w:hAnsi="Arial" w:cs="Arial"/>
                <w:b/>
                <w:bCs/>
                <w:sz w:val="22"/>
              </w:rPr>
              <w:t>Module Code:</w:t>
            </w:r>
          </w:p>
        </w:tc>
        <w:tc>
          <w:tcPr>
            <w:tcW w:w="2032" w:type="dxa"/>
            <w:tcBorders>
              <w:top w:val="single" w:sz="4" w:space="0" w:color="auto"/>
              <w:left w:val="single" w:sz="4" w:space="0" w:color="auto"/>
              <w:bottom w:val="single" w:sz="4" w:space="0" w:color="auto"/>
              <w:right w:val="single" w:sz="4" w:space="0" w:color="auto"/>
            </w:tcBorders>
          </w:tcPr>
          <w:p w14:paraId="07169416" w14:textId="77777777" w:rsidR="00EA7793" w:rsidRPr="00823C1E" w:rsidRDefault="00EA7793" w:rsidP="009B1A59">
            <w:pPr>
              <w:pStyle w:val="BodyTextIndent2"/>
              <w:spacing w:after="0" w:line="240" w:lineRule="auto"/>
              <w:rPr>
                <w:rFonts w:ascii="Arial" w:hAnsi="Arial" w:cs="Arial"/>
                <w:sz w:val="22"/>
              </w:rPr>
            </w:pPr>
          </w:p>
        </w:tc>
        <w:tc>
          <w:tcPr>
            <w:tcW w:w="2395" w:type="dxa"/>
            <w:tcBorders>
              <w:top w:val="single" w:sz="4" w:space="0" w:color="auto"/>
              <w:left w:val="single" w:sz="4" w:space="0" w:color="auto"/>
              <w:bottom w:val="single" w:sz="4" w:space="0" w:color="auto"/>
              <w:right w:val="single" w:sz="4" w:space="0" w:color="auto"/>
            </w:tcBorders>
          </w:tcPr>
          <w:p w14:paraId="07169417" w14:textId="6F0CE5DF" w:rsidR="00EA7793" w:rsidRPr="00823C1E" w:rsidRDefault="00EA7793" w:rsidP="00AC51AF">
            <w:pPr>
              <w:pStyle w:val="BodyTextIndent2"/>
              <w:spacing w:after="0" w:line="240" w:lineRule="auto"/>
              <w:ind w:hanging="249"/>
              <w:rPr>
                <w:rFonts w:ascii="Arial" w:hAnsi="Arial" w:cs="Arial"/>
                <w:bCs/>
                <w:sz w:val="22"/>
              </w:rPr>
            </w:pPr>
            <w:r w:rsidRPr="00D6701F">
              <w:rPr>
                <w:rFonts w:ascii="Arial" w:hAnsi="Arial" w:cs="Arial"/>
                <w:b/>
                <w:bCs/>
                <w:sz w:val="22"/>
              </w:rPr>
              <w:t>Module</w:t>
            </w:r>
            <w:r w:rsidR="00E00A55">
              <w:rPr>
                <w:rFonts w:ascii="Arial" w:hAnsi="Arial" w:cs="Arial"/>
                <w:b/>
                <w:bCs/>
                <w:sz w:val="22"/>
              </w:rPr>
              <w:t xml:space="preserve"> </w:t>
            </w:r>
            <w:r w:rsidR="00AC51AF">
              <w:rPr>
                <w:rFonts w:ascii="Arial" w:hAnsi="Arial" w:cs="Arial"/>
                <w:b/>
                <w:bCs/>
                <w:sz w:val="22"/>
              </w:rPr>
              <w:t>Leader</w:t>
            </w:r>
            <w:r w:rsidRPr="00D6701F">
              <w:rPr>
                <w:rFonts w:ascii="Arial" w:hAnsi="Arial" w:cs="Arial"/>
                <w:b/>
                <w:bCs/>
                <w:sz w:val="22"/>
              </w:rPr>
              <w:t>:</w:t>
            </w:r>
          </w:p>
        </w:tc>
        <w:tc>
          <w:tcPr>
            <w:tcW w:w="3118" w:type="dxa"/>
            <w:gridSpan w:val="2"/>
            <w:tcBorders>
              <w:top w:val="single" w:sz="4" w:space="0" w:color="auto"/>
              <w:left w:val="single" w:sz="4" w:space="0" w:color="auto"/>
              <w:bottom w:val="single" w:sz="4" w:space="0" w:color="auto"/>
              <w:right w:val="single" w:sz="4" w:space="0" w:color="auto"/>
            </w:tcBorders>
          </w:tcPr>
          <w:p w14:paraId="07169418" w14:textId="77777777" w:rsidR="00EA7793" w:rsidRPr="00823C1E" w:rsidRDefault="00EA7793" w:rsidP="009B1A59">
            <w:pPr>
              <w:pStyle w:val="BodyTextIndent2"/>
              <w:spacing w:after="0" w:line="240" w:lineRule="auto"/>
              <w:rPr>
                <w:rFonts w:ascii="Arial" w:hAnsi="Arial" w:cs="Arial"/>
                <w:sz w:val="22"/>
              </w:rPr>
            </w:pPr>
          </w:p>
        </w:tc>
      </w:tr>
      <w:tr w:rsidR="00EA7793" w:rsidRPr="00823C1E" w14:paraId="0716941F" w14:textId="77777777" w:rsidTr="002F4ADB">
        <w:trPr>
          <w:cantSplit/>
        </w:trPr>
        <w:tc>
          <w:tcPr>
            <w:tcW w:w="2236" w:type="dxa"/>
            <w:tcBorders>
              <w:top w:val="single" w:sz="4" w:space="0" w:color="auto"/>
              <w:left w:val="single" w:sz="4" w:space="0" w:color="auto"/>
              <w:bottom w:val="single" w:sz="4" w:space="0" w:color="auto"/>
              <w:right w:val="single" w:sz="4" w:space="0" w:color="auto"/>
            </w:tcBorders>
          </w:tcPr>
          <w:p w14:paraId="0716941B" w14:textId="619CFF5B" w:rsidR="00EA7793" w:rsidRPr="00D6701F" w:rsidRDefault="00EA7793" w:rsidP="009B1A59">
            <w:pPr>
              <w:pStyle w:val="BodyTextIndent2"/>
              <w:spacing w:after="0" w:line="240" w:lineRule="auto"/>
              <w:ind w:left="284" w:hanging="250"/>
              <w:rPr>
                <w:rFonts w:ascii="Arial" w:hAnsi="Arial" w:cs="Arial"/>
                <w:b/>
                <w:bCs/>
                <w:sz w:val="22"/>
              </w:rPr>
            </w:pPr>
            <w:r w:rsidRPr="00D6701F">
              <w:rPr>
                <w:rFonts w:ascii="Arial" w:hAnsi="Arial" w:cs="Arial"/>
                <w:b/>
                <w:bCs/>
                <w:sz w:val="22"/>
              </w:rPr>
              <w:t>Module</w:t>
            </w:r>
            <w:r w:rsidR="00FE3B2D" w:rsidRPr="00D6701F">
              <w:rPr>
                <w:rFonts w:ascii="Arial" w:hAnsi="Arial" w:cs="Arial"/>
                <w:b/>
                <w:bCs/>
                <w:sz w:val="22"/>
              </w:rPr>
              <w:t xml:space="preserve"> </w:t>
            </w:r>
            <w:r w:rsidRPr="00D6701F">
              <w:rPr>
                <w:rFonts w:ascii="Arial" w:hAnsi="Arial" w:cs="Arial"/>
                <w:b/>
                <w:bCs/>
                <w:sz w:val="22"/>
              </w:rPr>
              <w:t>Title:</w:t>
            </w:r>
          </w:p>
        </w:tc>
        <w:tc>
          <w:tcPr>
            <w:tcW w:w="4427" w:type="dxa"/>
            <w:gridSpan w:val="2"/>
            <w:tcBorders>
              <w:top w:val="single" w:sz="4" w:space="0" w:color="auto"/>
              <w:left w:val="single" w:sz="4" w:space="0" w:color="auto"/>
              <w:bottom w:val="single" w:sz="4" w:space="0" w:color="auto"/>
              <w:right w:val="single" w:sz="4" w:space="0" w:color="auto"/>
            </w:tcBorders>
          </w:tcPr>
          <w:p w14:paraId="0716941C" w14:textId="77777777" w:rsidR="00EA7793" w:rsidRPr="00823C1E" w:rsidRDefault="00EA7793" w:rsidP="009B1A59">
            <w:pPr>
              <w:pStyle w:val="BodyTextIndent2"/>
              <w:spacing w:after="0" w:line="240" w:lineRule="auto"/>
              <w:rPr>
                <w:rFonts w:ascii="Arial" w:hAnsi="Arial" w:cs="Arial"/>
                <w:sz w:val="22"/>
              </w:rPr>
            </w:pPr>
          </w:p>
        </w:tc>
        <w:tc>
          <w:tcPr>
            <w:tcW w:w="940" w:type="dxa"/>
            <w:tcBorders>
              <w:top w:val="single" w:sz="4" w:space="0" w:color="auto"/>
              <w:left w:val="single" w:sz="4" w:space="0" w:color="auto"/>
              <w:bottom w:val="single" w:sz="4" w:space="0" w:color="auto"/>
              <w:right w:val="single" w:sz="4" w:space="0" w:color="auto"/>
            </w:tcBorders>
          </w:tcPr>
          <w:p w14:paraId="0716941D" w14:textId="00828ECD" w:rsidR="00EA7793" w:rsidRPr="00D6701F" w:rsidRDefault="00DA4507" w:rsidP="009B1A59">
            <w:pPr>
              <w:pStyle w:val="BodyTextIndent2"/>
              <w:spacing w:after="0" w:line="240" w:lineRule="auto"/>
              <w:ind w:left="284" w:hanging="336"/>
              <w:rPr>
                <w:rFonts w:ascii="Arial" w:hAnsi="Arial" w:cs="Arial"/>
                <w:b/>
                <w:sz w:val="22"/>
              </w:rPr>
            </w:pPr>
            <w:r w:rsidRPr="00D6701F">
              <w:rPr>
                <w:rFonts w:ascii="Arial" w:hAnsi="Arial" w:cs="Arial"/>
                <w:b/>
                <w:sz w:val="22"/>
              </w:rPr>
              <w:t>C</w:t>
            </w:r>
            <w:r w:rsidR="00EA7793" w:rsidRPr="00D6701F">
              <w:rPr>
                <w:rFonts w:ascii="Arial" w:hAnsi="Arial" w:cs="Arial"/>
                <w:b/>
                <w:sz w:val="22"/>
              </w:rPr>
              <w:t>redits:</w:t>
            </w:r>
          </w:p>
        </w:tc>
        <w:tc>
          <w:tcPr>
            <w:tcW w:w="2178" w:type="dxa"/>
            <w:tcBorders>
              <w:top w:val="single" w:sz="4" w:space="0" w:color="auto"/>
              <w:left w:val="single" w:sz="4" w:space="0" w:color="auto"/>
              <w:bottom w:val="single" w:sz="4" w:space="0" w:color="auto"/>
              <w:right w:val="single" w:sz="4" w:space="0" w:color="auto"/>
            </w:tcBorders>
          </w:tcPr>
          <w:p w14:paraId="0716941E" w14:textId="1A6E554F" w:rsidR="00EA7793" w:rsidRPr="00823C1E" w:rsidRDefault="003476BB" w:rsidP="009B1A59">
            <w:pPr>
              <w:pStyle w:val="BodyTextIndent2"/>
              <w:spacing w:after="0" w:line="240" w:lineRule="auto"/>
              <w:ind w:left="60" w:hanging="60"/>
              <w:rPr>
                <w:rFonts w:ascii="Arial" w:hAnsi="Arial" w:cs="Arial"/>
                <w:sz w:val="22"/>
              </w:rPr>
            </w:pPr>
            <w:r>
              <w:rPr>
                <w:rFonts w:ascii="Arial" w:hAnsi="Arial" w:cs="Arial"/>
                <w:sz w:val="22"/>
              </w:rPr>
              <w:t>15 / 30</w:t>
            </w:r>
          </w:p>
        </w:tc>
      </w:tr>
      <w:tr w:rsidR="003F54A1" w:rsidRPr="00823C1E" w14:paraId="2E5AF918" w14:textId="77777777" w:rsidTr="002F4ADB">
        <w:tblPrEx>
          <w:tblLook w:val="04A0" w:firstRow="1" w:lastRow="0" w:firstColumn="1" w:lastColumn="0" w:noHBand="0" w:noVBand="1"/>
        </w:tblPrEx>
        <w:trPr>
          <w:trHeight w:val="436"/>
        </w:trPr>
        <w:tc>
          <w:tcPr>
            <w:tcW w:w="6663" w:type="dxa"/>
            <w:gridSpan w:val="3"/>
            <w:shd w:val="clear" w:color="auto" w:fill="auto"/>
          </w:tcPr>
          <w:p w14:paraId="35A62F38" w14:textId="09F60FCF" w:rsidR="003F54A1" w:rsidRPr="00823C1E" w:rsidRDefault="003F54A1" w:rsidP="009B1A59">
            <w:pPr>
              <w:spacing w:after="0" w:line="240" w:lineRule="auto"/>
              <w:rPr>
                <w:rFonts w:ascii="Arial" w:hAnsi="Arial" w:cs="Arial"/>
                <w:sz w:val="22"/>
                <w:szCs w:val="22"/>
              </w:rPr>
            </w:pPr>
            <w:r w:rsidRPr="00D6701F">
              <w:rPr>
                <w:rFonts w:ascii="Arial" w:hAnsi="Arial" w:cs="Arial"/>
                <w:b/>
                <w:sz w:val="22"/>
                <w:szCs w:val="22"/>
              </w:rPr>
              <w:t>Status of module in relation to course</w:t>
            </w:r>
            <w:r>
              <w:rPr>
                <w:rFonts w:ascii="Arial" w:hAnsi="Arial" w:cs="Arial"/>
                <w:sz w:val="22"/>
                <w:szCs w:val="22"/>
              </w:rPr>
              <w:t xml:space="preserve">, </w:t>
            </w:r>
            <w:proofErr w:type="spellStart"/>
            <w:r>
              <w:rPr>
                <w:rFonts w:ascii="Arial" w:hAnsi="Arial" w:cs="Arial"/>
                <w:sz w:val="22"/>
                <w:szCs w:val="22"/>
              </w:rPr>
              <w:t>ie</w:t>
            </w:r>
            <w:proofErr w:type="spellEnd"/>
            <w:r>
              <w:rPr>
                <w:rFonts w:ascii="Arial" w:hAnsi="Arial" w:cs="Arial"/>
                <w:sz w:val="22"/>
                <w:szCs w:val="22"/>
              </w:rPr>
              <w:t xml:space="preserve"> </w:t>
            </w:r>
            <w:r w:rsidR="003476BB">
              <w:rPr>
                <w:rFonts w:ascii="Arial" w:hAnsi="Arial" w:cs="Arial"/>
                <w:sz w:val="22"/>
                <w:szCs w:val="22"/>
              </w:rPr>
              <w:t>Mandatory/O</w:t>
            </w:r>
            <w:r>
              <w:rPr>
                <w:rFonts w:ascii="Arial" w:hAnsi="Arial" w:cs="Arial"/>
                <w:sz w:val="22"/>
                <w:szCs w:val="22"/>
              </w:rPr>
              <w:t>ptional.  (Also see Section 3 below for shared modules)</w:t>
            </w:r>
          </w:p>
        </w:tc>
        <w:tc>
          <w:tcPr>
            <w:tcW w:w="3118" w:type="dxa"/>
            <w:gridSpan w:val="2"/>
            <w:shd w:val="clear" w:color="auto" w:fill="auto"/>
          </w:tcPr>
          <w:p w14:paraId="7B7ABABE" w14:textId="77777777" w:rsidR="003F54A1" w:rsidRPr="00823C1E" w:rsidRDefault="003F54A1" w:rsidP="009B1A59">
            <w:pPr>
              <w:spacing w:after="0" w:line="240" w:lineRule="auto"/>
              <w:rPr>
                <w:rFonts w:ascii="Arial" w:hAnsi="Arial" w:cs="Arial"/>
                <w:sz w:val="22"/>
                <w:szCs w:val="22"/>
              </w:rPr>
            </w:pPr>
          </w:p>
        </w:tc>
      </w:tr>
    </w:tbl>
    <w:p w14:paraId="2AD882F9" w14:textId="77777777" w:rsidR="00886F97" w:rsidRDefault="00886F97" w:rsidP="00DF206E">
      <w:pPr>
        <w:spacing w:after="0"/>
        <w:rPr>
          <w:rFonts w:ascii="Arial" w:hAnsi="Arial" w:cs="Arial"/>
          <w:b/>
          <w:bCs/>
          <w:sz w:val="22"/>
          <w:szCs w:val="22"/>
        </w:rPr>
      </w:pPr>
    </w:p>
    <w:p w14:paraId="2FBE7991" w14:textId="39B9A7E5" w:rsidR="002207D7" w:rsidRPr="002207D7" w:rsidRDefault="00E00A55" w:rsidP="002207D7">
      <w:pPr>
        <w:spacing w:after="0"/>
        <w:rPr>
          <w:rFonts w:ascii="Arial" w:hAnsi="Arial" w:cs="Arial"/>
          <w:b/>
          <w:color w:val="0070C0"/>
          <w:sz w:val="24"/>
          <w:szCs w:val="24"/>
        </w:rPr>
      </w:pPr>
      <w:r>
        <w:rPr>
          <w:rFonts w:ascii="Arial" w:hAnsi="Arial" w:cs="Arial"/>
          <w:b/>
          <w:color w:val="0070C0"/>
          <w:sz w:val="24"/>
          <w:szCs w:val="24"/>
        </w:rPr>
        <w:t>1</w:t>
      </w:r>
      <w:r w:rsidR="002207D7">
        <w:rPr>
          <w:rFonts w:ascii="Arial" w:hAnsi="Arial" w:cs="Arial"/>
          <w:b/>
          <w:color w:val="0070C0"/>
          <w:sz w:val="24"/>
          <w:szCs w:val="24"/>
        </w:rPr>
        <w:t>. Mode of delivery</w:t>
      </w:r>
      <w:r w:rsidR="0085462A">
        <w:rPr>
          <w:rFonts w:ascii="Arial" w:hAnsi="Arial" w:cs="Arial"/>
          <w:b/>
          <w:color w:val="0070C0"/>
          <w:sz w:val="24"/>
          <w:szCs w:val="24"/>
        </w:rPr>
        <w:t xml:space="preserve"> </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gridCol w:w="567"/>
        <w:gridCol w:w="4357"/>
        <w:gridCol w:w="604"/>
      </w:tblGrid>
      <w:tr w:rsidR="00187968" w:rsidRPr="000C79EA" w14:paraId="25DC8903" w14:textId="391B6308" w:rsidTr="005173E6">
        <w:trPr>
          <w:trHeight w:val="475"/>
        </w:trPr>
        <w:tc>
          <w:tcPr>
            <w:tcW w:w="4253" w:type="dxa"/>
          </w:tcPr>
          <w:p w14:paraId="4847CA32" w14:textId="77777777" w:rsidR="00187968" w:rsidRPr="004805F0" w:rsidRDefault="00187968" w:rsidP="001276F5">
            <w:pPr>
              <w:spacing w:after="0" w:line="240" w:lineRule="auto"/>
              <w:rPr>
                <w:rFonts w:ascii="Arial" w:hAnsi="Arial" w:cs="Arial"/>
                <w:b/>
                <w:sz w:val="22"/>
                <w:szCs w:val="22"/>
              </w:rPr>
            </w:pPr>
            <w:r>
              <w:rPr>
                <w:rFonts w:ascii="Arial" w:hAnsi="Arial" w:cs="Arial"/>
                <w:b/>
                <w:sz w:val="22"/>
                <w:szCs w:val="22"/>
              </w:rPr>
              <w:t xml:space="preserve">Current mode </w:t>
            </w:r>
            <w:r w:rsidRPr="00D940B2">
              <w:rPr>
                <w:rFonts w:ascii="Arial" w:hAnsi="Arial" w:cs="Arial"/>
                <w:b/>
                <w:sz w:val="22"/>
                <w:szCs w:val="22"/>
              </w:rPr>
              <w:t>of delivery</w:t>
            </w:r>
            <w:r w:rsidRPr="004805F0">
              <w:rPr>
                <w:rFonts w:ascii="Arial" w:hAnsi="Arial" w:cs="Arial"/>
                <w:b/>
                <w:sz w:val="22"/>
                <w:szCs w:val="22"/>
              </w:rPr>
              <w:t>?</w:t>
            </w:r>
          </w:p>
          <w:p w14:paraId="30103B5F" w14:textId="3DB0CED9" w:rsidR="00187968" w:rsidRPr="00CD1DB6" w:rsidRDefault="00187968" w:rsidP="00CD1DB6">
            <w:pPr>
              <w:spacing w:after="0" w:line="240" w:lineRule="auto"/>
              <w:rPr>
                <w:rFonts w:ascii="Arial" w:hAnsi="Arial" w:cs="Arial"/>
                <w:sz w:val="22"/>
                <w:szCs w:val="22"/>
              </w:rPr>
            </w:pPr>
          </w:p>
        </w:tc>
        <w:tc>
          <w:tcPr>
            <w:tcW w:w="567" w:type="dxa"/>
            <w:vAlign w:val="center"/>
          </w:tcPr>
          <w:p w14:paraId="2040B969" w14:textId="3413EB7D" w:rsidR="00187968" w:rsidRPr="005173E6" w:rsidRDefault="005173E6" w:rsidP="005173E6">
            <w:pPr>
              <w:spacing w:after="0" w:line="240" w:lineRule="auto"/>
              <w:jc w:val="center"/>
              <w:rPr>
                <w:rFonts w:ascii="Arial" w:hAnsi="Arial" w:cs="Arial"/>
                <w:b/>
                <w:bCs/>
                <w:sz w:val="28"/>
                <w:szCs w:val="28"/>
              </w:rPr>
            </w:pPr>
            <w:r w:rsidRPr="005173E6">
              <w:rPr>
                <w:rFonts w:ascii="Arial" w:hAnsi="Arial" w:cs="Arial"/>
                <w:b/>
                <w:sz w:val="28"/>
                <w:szCs w:val="28"/>
              </w:rPr>
              <w:sym w:font="Wingdings 2" w:char="F050"/>
            </w:r>
          </w:p>
        </w:tc>
        <w:tc>
          <w:tcPr>
            <w:tcW w:w="4357" w:type="dxa"/>
          </w:tcPr>
          <w:p w14:paraId="79C2680D" w14:textId="422F00DB" w:rsidR="00187968" w:rsidRDefault="00187968" w:rsidP="001276F5">
            <w:pPr>
              <w:spacing w:after="0" w:line="240" w:lineRule="auto"/>
              <w:rPr>
                <w:rFonts w:ascii="Arial" w:hAnsi="Arial" w:cs="Arial"/>
                <w:b/>
                <w:bCs/>
                <w:sz w:val="22"/>
                <w:szCs w:val="22"/>
              </w:rPr>
            </w:pPr>
            <w:r w:rsidRPr="00E92291">
              <w:rPr>
                <w:rFonts w:ascii="Arial" w:hAnsi="Arial" w:cs="Arial"/>
                <w:b/>
                <w:bCs/>
                <w:sz w:val="22"/>
                <w:szCs w:val="22"/>
              </w:rPr>
              <w:t>Proposed temporary mode of delivery</w:t>
            </w:r>
            <w:r>
              <w:rPr>
                <w:rFonts w:ascii="Arial" w:hAnsi="Arial" w:cs="Arial"/>
                <w:b/>
                <w:bCs/>
                <w:sz w:val="22"/>
                <w:szCs w:val="22"/>
              </w:rPr>
              <w:t>?</w:t>
            </w:r>
          </w:p>
          <w:p w14:paraId="5CA7A11C" w14:textId="21E3F17A" w:rsidR="00187968" w:rsidRPr="00E92291" w:rsidRDefault="00187968" w:rsidP="00CD1DB6">
            <w:pPr>
              <w:pStyle w:val="ListParagraph"/>
              <w:spacing w:after="0" w:line="240" w:lineRule="auto"/>
              <w:ind w:left="506"/>
              <w:rPr>
                <w:rFonts w:ascii="Arial" w:hAnsi="Arial" w:cs="Arial"/>
                <w:sz w:val="22"/>
                <w:szCs w:val="22"/>
              </w:rPr>
            </w:pPr>
          </w:p>
        </w:tc>
        <w:tc>
          <w:tcPr>
            <w:tcW w:w="604" w:type="dxa"/>
            <w:vAlign w:val="center"/>
          </w:tcPr>
          <w:p w14:paraId="6AB2EF83" w14:textId="687B4835" w:rsidR="00187968" w:rsidRPr="00E92291" w:rsidRDefault="005173E6" w:rsidP="005173E6">
            <w:pPr>
              <w:spacing w:after="0" w:line="240" w:lineRule="auto"/>
              <w:jc w:val="center"/>
              <w:rPr>
                <w:rFonts w:ascii="Arial" w:hAnsi="Arial" w:cs="Arial"/>
                <w:b/>
                <w:bCs/>
                <w:sz w:val="22"/>
                <w:szCs w:val="22"/>
              </w:rPr>
            </w:pPr>
            <w:r w:rsidRPr="005173E6">
              <w:rPr>
                <w:rFonts w:ascii="Arial" w:hAnsi="Arial" w:cs="Arial"/>
                <w:b/>
                <w:sz w:val="28"/>
                <w:szCs w:val="28"/>
              </w:rPr>
              <w:sym w:font="Wingdings 2" w:char="F050"/>
            </w:r>
          </w:p>
        </w:tc>
      </w:tr>
      <w:tr w:rsidR="00187968" w:rsidRPr="000C79EA" w14:paraId="454CD36B" w14:textId="77777777" w:rsidTr="00387F12">
        <w:trPr>
          <w:trHeight w:val="475"/>
        </w:trPr>
        <w:tc>
          <w:tcPr>
            <w:tcW w:w="4253" w:type="dxa"/>
          </w:tcPr>
          <w:p w14:paraId="23BB0AA8" w14:textId="77777777" w:rsidR="00CD1DB6" w:rsidRPr="00DF206E" w:rsidRDefault="00CD1DB6" w:rsidP="00CD1DB6">
            <w:pPr>
              <w:pStyle w:val="ListParagraph"/>
              <w:numPr>
                <w:ilvl w:val="0"/>
                <w:numId w:val="5"/>
              </w:numPr>
              <w:spacing w:after="0" w:line="240" w:lineRule="auto"/>
              <w:ind w:left="314" w:hanging="218"/>
              <w:rPr>
                <w:rFonts w:ascii="Arial" w:hAnsi="Arial" w:cs="Arial"/>
                <w:sz w:val="22"/>
                <w:szCs w:val="22"/>
              </w:rPr>
            </w:pPr>
            <w:r w:rsidRPr="00DF206E">
              <w:rPr>
                <w:rFonts w:ascii="Arial" w:hAnsi="Arial" w:cs="Arial"/>
                <w:sz w:val="22"/>
                <w:szCs w:val="22"/>
              </w:rPr>
              <w:t>Scheduled weekly on-campus classes</w:t>
            </w:r>
          </w:p>
          <w:p w14:paraId="030D5627" w14:textId="77777777" w:rsidR="00187968" w:rsidRDefault="00187968" w:rsidP="00CD1DB6">
            <w:pPr>
              <w:spacing w:after="0" w:line="240" w:lineRule="auto"/>
              <w:ind w:left="314" w:hanging="218"/>
              <w:rPr>
                <w:rFonts w:ascii="Arial" w:hAnsi="Arial" w:cs="Arial"/>
                <w:b/>
                <w:sz w:val="22"/>
                <w:szCs w:val="22"/>
              </w:rPr>
            </w:pPr>
          </w:p>
        </w:tc>
        <w:tc>
          <w:tcPr>
            <w:tcW w:w="567" w:type="dxa"/>
          </w:tcPr>
          <w:p w14:paraId="31AECC58" w14:textId="77777777" w:rsidR="00187968" w:rsidRPr="00E92291" w:rsidRDefault="00187968" w:rsidP="001276F5">
            <w:pPr>
              <w:spacing w:after="0" w:line="240" w:lineRule="auto"/>
              <w:rPr>
                <w:rFonts w:ascii="Arial" w:hAnsi="Arial" w:cs="Arial"/>
                <w:b/>
                <w:bCs/>
                <w:sz w:val="22"/>
                <w:szCs w:val="22"/>
              </w:rPr>
            </w:pPr>
          </w:p>
        </w:tc>
        <w:tc>
          <w:tcPr>
            <w:tcW w:w="4357" w:type="dxa"/>
          </w:tcPr>
          <w:p w14:paraId="7CBE60BB" w14:textId="77777777" w:rsidR="00CD1DB6" w:rsidRPr="00DF206E" w:rsidRDefault="00CD1DB6" w:rsidP="00CD1DB6">
            <w:pPr>
              <w:pStyle w:val="ListParagraph"/>
              <w:numPr>
                <w:ilvl w:val="0"/>
                <w:numId w:val="5"/>
              </w:numPr>
              <w:spacing w:after="0" w:line="240" w:lineRule="auto"/>
              <w:ind w:left="178" w:hanging="178"/>
              <w:rPr>
                <w:rFonts w:ascii="Arial" w:hAnsi="Arial" w:cs="Arial"/>
                <w:sz w:val="22"/>
                <w:szCs w:val="22"/>
              </w:rPr>
            </w:pPr>
            <w:r w:rsidRPr="00DF206E">
              <w:rPr>
                <w:rFonts w:ascii="Arial" w:hAnsi="Arial" w:cs="Arial"/>
                <w:sz w:val="22"/>
                <w:szCs w:val="22"/>
              </w:rPr>
              <w:t>Scheduled weekly on-campus classes</w:t>
            </w:r>
          </w:p>
          <w:p w14:paraId="19E20BF6" w14:textId="77777777" w:rsidR="00187968" w:rsidRPr="00E92291" w:rsidRDefault="00187968" w:rsidP="00CD1DB6">
            <w:pPr>
              <w:spacing w:after="0" w:line="240" w:lineRule="auto"/>
              <w:ind w:left="178" w:hanging="178"/>
              <w:rPr>
                <w:rFonts w:ascii="Arial" w:hAnsi="Arial" w:cs="Arial"/>
                <w:b/>
                <w:bCs/>
                <w:sz w:val="22"/>
                <w:szCs w:val="22"/>
              </w:rPr>
            </w:pPr>
          </w:p>
        </w:tc>
        <w:tc>
          <w:tcPr>
            <w:tcW w:w="604" w:type="dxa"/>
          </w:tcPr>
          <w:p w14:paraId="0FF1AB7F" w14:textId="77777777" w:rsidR="00187968" w:rsidRPr="00E92291" w:rsidRDefault="00187968" w:rsidP="001276F5">
            <w:pPr>
              <w:spacing w:after="0" w:line="240" w:lineRule="auto"/>
              <w:rPr>
                <w:rFonts w:ascii="Arial" w:hAnsi="Arial" w:cs="Arial"/>
                <w:b/>
                <w:bCs/>
                <w:sz w:val="22"/>
                <w:szCs w:val="22"/>
              </w:rPr>
            </w:pPr>
          </w:p>
        </w:tc>
      </w:tr>
      <w:tr w:rsidR="00187968" w:rsidRPr="000C79EA" w14:paraId="436A8D56" w14:textId="77777777" w:rsidTr="00387F12">
        <w:trPr>
          <w:trHeight w:val="475"/>
        </w:trPr>
        <w:tc>
          <w:tcPr>
            <w:tcW w:w="4253" w:type="dxa"/>
          </w:tcPr>
          <w:p w14:paraId="2F579720" w14:textId="1DE224B7" w:rsidR="00187968" w:rsidRDefault="00CD1DB6" w:rsidP="00F22C2F">
            <w:pPr>
              <w:pStyle w:val="ListParagraph"/>
              <w:numPr>
                <w:ilvl w:val="0"/>
                <w:numId w:val="5"/>
              </w:numPr>
              <w:spacing w:after="0" w:line="240" w:lineRule="auto"/>
              <w:ind w:left="314" w:hanging="218"/>
              <w:rPr>
                <w:rFonts w:ascii="Arial" w:hAnsi="Arial" w:cs="Arial"/>
                <w:b/>
                <w:sz w:val="22"/>
                <w:szCs w:val="22"/>
              </w:rPr>
            </w:pPr>
            <w:r w:rsidRPr="00DF206E">
              <w:rPr>
                <w:rFonts w:ascii="Arial" w:hAnsi="Arial" w:cs="Arial"/>
                <w:sz w:val="22"/>
                <w:szCs w:val="22"/>
              </w:rPr>
              <w:t>Schedule</w:t>
            </w:r>
            <w:r>
              <w:rPr>
                <w:rFonts w:ascii="Arial" w:hAnsi="Arial" w:cs="Arial"/>
                <w:sz w:val="22"/>
                <w:szCs w:val="22"/>
              </w:rPr>
              <w:t>d</w:t>
            </w:r>
            <w:r w:rsidRPr="00DF206E">
              <w:rPr>
                <w:rFonts w:ascii="Arial" w:hAnsi="Arial" w:cs="Arial"/>
                <w:sz w:val="22"/>
                <w:szCs w:val="22"/>
              </w:rPr>
              <w:t xml:space="preserve"> block/weekend on-campus classes</w:t>
            </w:r>
          </w:p>
        </w:tc>
        <w:tc>
          <w:tcPr>
            <w:tcW w:w="567" w:type="dxa"/>
          </w:tcPr>
          <w:p w14:paraId="4E4D65A4" w14:textId="77777777" w:rsidR="00187968" w:rsidRPr="00E92291" w:rsidRDefault="00187968" w:rsidP="001276F5">
            <w:pPr>
              <w:spacing w:after="0" w:line="240" w:lineRule="auto"/>
              <w:rPr>
                <w:rFonts w:ascii="Arial" w:hAnsi="Arial" w:cs="Arial"/>
                <w:b/>
                <w:bCs/>
                <w:sz w:val="22"/>
                <w:szCs w:val="22"/>
              </w:rPr>
            </w:pPr>
          </w:p>
        </w:tc>
        <w:tc>
          <w:tcPr>
            <w:tcW w:w="4357" w:type="dxa"/>
          </w:tcPr>
          <w:p w14:paraId="0A411534" w14:textId="07A739CE" w:rsidR="00187968" w:rsidRPr="00E92291" w:rsidRDefault="00CD1DB6" w:rsidP="00F22C2F">
            <w:pPr>
              <w:pStyle w:val="ListParagraph"/>
              <w:numPr>
                <w:ilvl w:val="0"/>
                <w:numId w:val="5"/>
              </w:numPr>
              <w:spacing w:after="0" w:line="240" w:lineRule="auto"/>
              <w:ind w:left="178" w:hanging="178"/>
              <w:rPr>
                <w:rFonts w:ascii="Arial" w:hAnsi="Arial" w:cs="Arial"/>
                <w:b/>
                <w:bCs/>
                <w:sz w:val="22"/>
                <w:szCs w:val="22"/>
              </w:rPr>
            </w:pPr>
            <w:r w:rsidRPr="00DF206E">
              <w:rPr>
                <w:rFonts w:ascii="Arial" w:hAnsi="Arial" w:cs="Arial"/>
                <w:sz w:val="22"/>
                <w:szCs w:val="22"/>
              </w:rPr>
              <w:t>Schedule</w:t>
            </w:r>
            <w:r>
              <w:rPr>
                <w:rFonts w:ascii="Arial" w:hAnsi="Arial" w:cs="Arial"/>
                <w:sz w:val="22"/>
                <w:szCs w:val="22"/>
              </w:rPr>
              <w:t>d</w:t>
            </w:r>
            <w:r w:rsidRPr="00DF206E">
              <w:rPr>
                <w:rFonts w:ascii="Arial" w:hAnsi="Arial" w:cs="Arial"/>
                <w:sz w:val="22"/>
                <w:szCs w:val="22"/>
              </w:rPr>
              <w:t xml:space="preserve"> block/weekend on-campus classes</w:t>
            </w:r>
          </w:p>
        </w:tc>
        <w:tc>
          <w:tcPr>
            <w:tcW w:w="604" w:type="dxa"/>
          </w:tcPr>
          <w:p w14:paraId="7DD73072" w14:textId="77777777" w:rsidR="00187968" w:rsidRPr="00E92291" w:rsidRDefault="00187968" w:rsidP="001276F5">
            <w:pPr>
              <w:spacing w:after="0" w:line="240" w:lineRule="auto"/>
              <w:rPr>
                <w:rFonts w:ascii="Arial" w:hAnsi="Arial" w:cs="Arial"/>
                <w:b/>
                <w:bCs/>
                <w:sz w:val="22"/>
                <w:szCs w:val="22"/>
              </w:rPr>
            </w:pPr>
          </w:p>
        </w:tc>
      </w:tr>
      <w:tr w:rsidR="00187968" w:rsidRPr="000C79EA" w14:paraId="1EE44A62" w14:textId="77777777" w:rsidTr="00387F12">
        <w:trPr>
          <w:trHeight w:val="475"/>
        </w:trPr>
        <w:tc>
          <w:tcPr>
            <w:tcW w:w="4253" w:type="dxa"/>
          </w:tcPr>
          <w:p w14:paraId="33AC36FA" w14:textId="77777777" w:rsidR="00CD1DB6" w:rsidRPr="00DF206E" w:rsidRDefault="00CD1DB6" w:rsidP="00CD1DB6">
            <w:pPr>
              <w:pStyle w:val="ListParagraph"/>
              <w:numPr>
                <w:ilvl w:val="0"/>
                <w:numId w:val="5"/>
              </w:numPr>
              <w:spacing w:after="0" w:line="240" w:lineRule="auto"/>
              <w:ind w:left="314" w:hanging="218"/>
              <w:rPr>
                <w:rFonts w:ascii="Arial" w:hAnsi="Arial" w:cs="Arial"/>
                <w:sz w:val="22"/>
                <w:szCs w:val="22"/>
              </w:rPr>
            </w:pPr>
            <w:r w:rsidRPr="00DF206E">
              <w:rPr>
                <w:rFonts w:ascii="Arial" w:hAnsi="Arial" w:cs="Arial"/>
                <w:sz w:val="22"/>
                <w:szCs w:val="22"/>
              </w:rPr>
              <w:lastRenderedPageBreak/>
              <w:t>Online delivery only</w:t>
            </w:r>
          </w:p>
          <w:p w14:paraId="69BCE2E6" w14:textId="77777777" w:rsidR="00187968" w:rsidRDefault="00187968" w:rsidP="00CD1DB6">
            <w:pPr>
              <w:spacing w:after="0" w:line="240" w:lineRule="auto"/>
              <w:ind w:left="314" w:hanging="218"/>
              <w:rPr>
                <w:rFonts w:ascii="Arial" w:hAnsi="Arial" w:cs="Arial"/>
                <w:b/>
                <w:sz w:val="22"/>
                <w:szCs w:val="22"/>
              </w:rPr>
            </w:pPr>
          </w:p>
        </w:tc>
        <w:tc>
          <w:tcPr>
            <w:tcW w:w="567" w:type="dxa"/>
          </w:tcPr>
          <w:p w14:paraId="0E597669" w14:textId="77777777" w:rsidR="00187968" w:rsidRPr="00E92291" w:rsidRDefault="00187968" w:rsidP="001276F5">
            <w:pPr>
              <w:spacing w:after="0" w:line="240" w:lineRule="auto"/>
              <w:rPr>
                <w:rFonts w:ascii="Arial" w:hAnsi="Arial" w:cs="Arial"/>
                <w:b/>
                <w:bCs/>
                <w:sz w:val="22"/>
                <w:szCs w:val="22"/>
              </w:rPr>
            </w:pPr>
          </w:p>
        </w:tc>
        <w:tc>
          <w:tcPr>
            <w:tcW w:w="4357" w:type="dxa"/>
          </w:tcPr>
          <w:p w14:paraId="7C13C5EF" w14:textId="77777777" w:rsidR="00CD1DB6" w:rsidRPr="00DF206E" w:rsidRDefault="00CD1DB6" w:rsidP="00CD1DB6">
            <w:pPr>
              <w:pStyle w:val="ListParagraph"/>
              <w:numPr>
                <w:ilvl w:val="0"/>
                <w:numId w:val="5"/>
              </w:numPr>
              <w:spacing w:after="0" w:line="240" w:lineRule="auto"/>
              <w:ind w:left="178" w:hanging="178"/>
              <w:rPr>
                <w:rFonts w:ascii="Arial" w:hAnsi="Arial" w:cs="Arial"/>
                <w:sz w:val="22"/>
                <w:szCs w:val="22"/>
              </w:rPr>
            </w:pPr>
            <w:r w:rsidRPr="00DF206E">
              <w:rPr>
                <w:rFonts w:ascii="Arial" w:hAnsi="Arial" w:cs="Arial"/>
                <w:sz w:val="22"/>
                <w:szCs w:val="22"/>
              </w:rPr>
              <w:t>Online delivery only</w:t>
            </w:r>
          </w:p>
          <w:p w14:paraId="1920605B" w14:textId="77777777" w:rsidR="00187968" w:rsidRPr="00E92291" w:rsidRDefault="00187968" w:rsidP="00CD1DB6">
            <w:pPr>
              <w:spacing w:after="0" w:line="240" w:lineRule="auto"/>
              <w:ind w:left="178" w:hanging="178"/>
              <w:rPr>
                <w:rFonts w:ascii="Arial" w:hAnsi="Arial" w:cs="Arial"/>
                <w:b/>
                <w:bCs/>
                <w:sz w:val="22"/>
                <w:szCs w:val="22"/>
              </w:rPr>
            </w:pPr>
          </w:p>
        </w:tc>
        <w:tc>
          <w:tcPr>
            <w:tcW w:w="604" w:type="dxa"/>
          </w:tcPr>
          <w:p w14:paraId="0A1D3E1B" w14:textId="77777777" w:rsidR="00187968" w:rsidRPr="00E92291" w:rsidRDefault="00187968" w:rsidP="001276F5">
            <w:pPr>
              <w:spacing w:after="0" w:line="240" w:lineRule="auto"/>
              <w:rPr>
                <w:rFonts w:ascii="Arial" w:hAnsi="Arial" w:cs="Arial"/>
                <w:b/>
                <w:bCs/>
                <w:sz w:val="22"/>
                <w:szCs w:val="22"/>
              </w:rPr>
            </w:pPr>
          </w:p>
        </w:tc>
      </w:tr>
      <w:tr w:rsidR="00187968" w:rsidRPr="000C79EA" w14:paraId="75597B39" w14:textId="77777777" w:rsidTr="00387F12">
        <w:trPr>
          <w:trHeight w:val="475"/>
        </w:trPr>
        <w:tc>
          <w:tcPr>
            <w:tcW w:w="4253" w:type="dxa"/>
          </w:tcPr>
          <w:p w14:paraId="37064A66" w14:textId="35614597" w:rsidR="00187968" w:rsidRDefault="00CD1DB6" w:rsidP="00F22C2F">
            <w:pPr>
              <w:pStyle w:val="ListParagraph"/>
              <w:numPr>
                <w:ilvl w:val="0"/>
                <w:numId w:val="5"/>
              </w:numPr>
              <w:spacing w:after="0" w:line="240" w:lineRule="auto"/>
              <w:ind w:left="314" w:hanging="218"/>
              <w:rPr>
                <w:rFonts w:ascii="Arial" w:hAnsi="Arial" w:cs="Arial"/>
                <w:b/>
                <w:sz w:val="22"/>
                <w:szCs w:val="22"/>
              </w:rPr>
            </w:pPr>
            <w:r w:rsidRPr="00DF206E">
              <w:rPr>
                <w:rFonts w:ascii="Arial" w:hAnsi="Arial" w:cs="Arial"/>
                <w:sz w:val="22"/>
                <w:szCs w:val="22"/>
              </w:rPr>
              <w:t>Blended delivery (</w:t>
            </w:r>
            <w:proofErr w:type="spellStart"/>
            <w:r w:rsidRPr="00DF206E">
              <w:rPr>
                <w:rFonts w:ascii="Arial" w:hAnsi="Arial" w:cs="Arial"/>
                <w:sz w:val="22"/>
                <w:szCs w:val="22"/>
              </w:rPr>
              <w:t>ie</w:t>
            </w:r>
            <w:proofErr w:type="spellEnd"/>
            <w:r w:rsidRPr="00DF206E">
              <w:rPr>
                <w:rFonts w:ascii="Arial" w:hAnsi="Arial" w:cs="Arial"/>
                <w:sz w:val="22"/>
                <w:szCs w:val="22"/>
              </w:rPr>
              <w:t>: mix of online and on-campus weekly classes)</w:t>
            </w:r>
          </w:p>
        </w:tc>
        <w:tc>
          <w:tcPr>
            <w:tcW w:w="567" w:type="dxa"/>
          </w:tcPr>
          <w:p w14:paraId="0760F8C2" w14:textId="77777777" w:rsidR="00187968" w:rsidRPr="00E92291" w:rsidRDefault="00187968" w:rsidP="001276F5">
            <w:pPr>
              <w:spacing w:after="0" w:line="240" w:lineRule="auto"/>
              <w:rPr>
                <w:rFonts w:ascii="Arial" w:hAnsi="Arial" w:cs="Arial"/>
                <w:b/>
                <w:bCs/>
                <w:sz w:val="22"/>
                <w:szCs w:val="22"/>
              </w:rPr>
            </w:pPr>
          </w:p>
        </w:tc>
        <w:tc>
          <w:tcPr>
            <w:tcW w:w="4357" w:type="dxa"/>
          </w:tcPr>
          <w:p w14:paraId="2E33EBD1" w14:textId="6FB77CB5" w:rsidR="00187968" w:rsidRPr="00E92291" w:rsidRDefault="00CD1DB6" w:rsidP="00F22C2F">
            <w:pPr>
              <w:pStyle w:val="ListParagraph"/>
              <w:numPr>
                <w:ilvl w:val="0"/>
                <w:numId w:val="5"/>
              </w:numPr>
              <w:spacing w:after="0" w:line="240" w:lineRule="auto"/>
              <w:ind w:left="178" w:hanging="178"/>
              <w:rPr>
                <w:rFonts w:ascii="Arial" w:hAnsi="Arial" w:cs="Arial"/>
                <w:b/>
                <w:bCs/>
                <w:sz w:val="22"/>
                <w:szCs w:val="22"/>
              </w:rPr>
            </w:pPr>
            <w:r w:rsidRPr="00DF206E">
              <w:rPr>
                <w:rFonts w:ascii="Arial" w:hAnsi="Arial" w:cs="Arial"/>
                <w:sz w:val="22"/>
                <w:szCs w:val="22"/>
              </w:rPr>
              <w:t>Blended delivery (</w:t>
            </w:r>
            <w:proofErr w:type="spellStart"/>
            <w:r w:rsidRPr="00DF206E">
              <w:rPr>
                <w:rFonts w:ascii="Arial" w:hAnsi="Arial" w:cs="Arial"/>
                <w:sz w:val="22"/>
                <w:szCs w:val="22"/>
              </w:rPr>
              <w:t>ie</w:t>
            </w:r>
            <w:proofErr w:type="spellEnd"/>
            <w:r w:rsidRPr="00DF206E">
              <w:rPr>
                <w:rFonts w:ascii="Arial" w:hAnsi="Arial" w:cs="Arial"/>
                <w:sz w:val="22"/>
                <w:szCs w:val="22"/>
              </w:rPr>
              <w:t>: mix of online and on-campus weekly classes)</w:t>
            </w:r>
          </w:p>
        </w:tc>
        <w:tc>
          <w:tcPr>
            <w:tcW w:w="604" w:type="dxa"/>
          </w:tcPr>
          <w:p w14:paraId="18EA7364" w14:textId="77777777" w:rsidR="00187968" w:rsidRPr="00E92291" w:rsidRDefault="00187968" w:rsidP="001276F5">
            <w:pPr>
              <w:spacing w:after="0" w:line="240" w:lineRule="auto"/>
              <w:rPr>
                <w:rFonts w:ascii="Arial" w:hAnsi="Arial" w:cs="Arial"/>
                <w:b/>
                <w:bCs/>
                <w:sz w:val="22"/>
                <w:szCs w:val="22"/>
              </w:rPr>
            </w:pPr>
          </w:p>
        </w:tc>
      </w:tr>
      <w:tr w:rsidR="00187968" w:rsidRPr="000C79EA" w14:paraId="754FF565" w14:textId="77777777" w:rsidTr="00387F12">
        <w:trPr>
          <w:trHeight w:val="475"/>
        </w:trPr>
        <w:tc>
          <w:tcPr>
            <w:tcW w:w="4253" w:type="dxa"/>
          </w:tcPr>
          <w:p w14:paraId="04D926E2" w14:textId="42FC2F47" w:rsidR="00187968" w:rsidRPr="00CD1DB6" w:rsidRDefault="00CD1DB6" w:rsidP="00CD1DB6">
            <w:pPr>
              <w:pStyle w:val="ListParagraph"/>
              <w:numPr>
                <w:ilvl w:val="0"/>
                <w:numId w:val="5"/>
              </w:numPr>
              <w:spacing w:after="0" w:line="240" w:lineRule="auto"/>
              <w:ind w:left="314" w:hanging="218"/>
              <w:rPr>
                <w:rFonts w:ascii="Arial" w:hAnsi="Arial" w:cs="Arial"/>
                <w:b/>
                <w:sz w:val="22"/>
                <w:szCs w:val="22"/>
              </w:rPr>
            </w:pPr>
            <w:r w:rsidRPr="00CD1DB6">
              <w:rPr>
                <w:rFonts w:ascii="Arial" w:hAnsi="Arial" w:cs="Arial"/>
                <w:sz w:val="22"/>
                <w:szCs w:val="22"/>
              </w:rPr>
              <w:t>Blended delivery DL (</w:t>
            </w:r>
            <w:proofErr w:type="spellStart"/>
            <w:r w:rsidRPr="00CD1DB6">
              <w:rPr>
                <w:rFonts w:ascii="Arial" w:hAnsi="Arial" w:cs="Arial"/>
                <w:sz w:val="22"/>
                <w:szCs w:val="22"/>
              </w:rPr>
              <w:t>ie</w:t>
            </w:r>
            <w:proofErr w:type="spellEnd"/>
            <w:r w:rsidRPr="00CD1DB6">
              <w:rPr>
                <w:rFonts w:ascii="Arial" w:hAnsi="Arial" w:cs="Arial"/>
                <w:sz w:val="22"/>
                <w:szCs w:val="22"/>
              </w:rPr>
              <w:t>: mostly online with minimal on-campus classes)</w:t>
            </w:r>
          </w:p>
        </w:tc>
        <w:tc>
          <w:tcPr>
            <w:tcW w:w="567" w:type="dxa"/>
          </w:tcPr>
          <w:p w14:paraId="19B5523E" w14:textId="77777777" w:rsidR="00187968" w:rsidRPr="00E92291" w:rsidRDefault="00187968" w:rsidP="001276F5">
            <w:pPr>
              <w:spacing w:after="0" w:line="240" w:lineRule="auto"/>
              <w:rPr>
                <w:rFonts w:ascii="Arial" w:hAnsi="Arial" w:cs="Arial"/>
                <w:b/>
                <w:bCs/>
                <w:sz w:val="22"/>
                <w:szCs w:val="22"/>
              </w:rPr>
            </w:pPr>
          </w:p>
        </w:tc>
        <w:tc>
          <w:tcPr>
            <w:tcW w:w="4357" w:type="dxa"/>
          </w:tcPr>
          <w:p w14:paraId="5C20D975" w14:textId="40B3A592" w:rsidR="00187968" w:rsidRPr="00CD1DB6" w:rsidRDefault="00CD1DB6" w:rsidP="00CD1DB6">
            <w:pPr>
              <w:pStyle w:val="ListParagraph"/>
              <w:numPr>
                <w:ilvl w:val="0"/>
                <w:numId w:val="5"/>
              </w:numPr>
              <w:spacing w:after="0" w:line="240" w:lineRule="auto"/>
              <w:ind w:left="178" w:hanging="178"/>
              <w:rPr>
                <w:rFonts w:ascii="Arial" w:hAnsi="Arial" w:cs="Arial"/>
                <w:b/>
                <w:bCs/>
                <w:sz w:val="22"/>
                <w:szCs w:val="22"/>
              </w:rPr>
            </w:pPr>
            <w:r w:rsidRPr="00CD1DB6">
              <w:rPr>
                <w:rFonts w:ascii="Arial" w:hAnsi="Arial" w:cs="Arial"/>
                <w:sz w:val="22"/>
                <w:szCs w:val="22"/>
              </w:rPr>
              <w:t>Blended delivery DL (</w:t>
            </w:r>
            <w:proofErr w:type="spellStart"/>
            <w:r w:rsidRPr="00CD1DB6">
              <w:rPr>
                <w:rFonts w:ascii="Arial" w:hAnsi="Arial" w:cs="Arial"/>
                <w:sz w:val="22"/>
                <w:szCs w:val="22"/>
              </w:rPr>
              <w:t>ie</w:t>
            </w:r>
            <w:proofErr w:type="spellEnd"/>
            <w:r w:rsidRPr="00CD1DB6">
              <w:rPr>
                <w:rFonts w:ascii="Arial" w:hAnsi="Arial" w:cs="Arial"/>
                <w:sz w:val="22"/>
                <w:szCs w:val="22"/>
              </w:rPr>
              <w:t>: mostly online with minimal on-campus classes)</w:t>
            </w:r>
          </w:p>
        </w:tc>
        <w:tc>
          <w:tcPr>
            <w:tcW w:w="604" w:type="dxa"/>
          </w:tcPr>
          <w:p w14:paraId="73433B89" w14:textId="77777777" w:rsidR="00187968" w:rsidRPr="00E92291" w:rsidRDefault="00187968" w:rsidP="001276F5">
            <w:pPr>
              <w:spacing w:after="0" w:line="240" w:lineRule="auto"/>
              <w:rPr>
                <w:rFonts w:ascii="Arial" w:hAnsi="Arial" w:cs="Arial"/>
                <w:b/>
                <w:bCs/>
                <w:sz w:val="22"/>
                <w:szCs w:val="22"/>
              </w:rPr>
            </w:pPr>
          </w:p>
        </w:tc>
      </w:tr>
    </w:tbl>
    <w:p w14:paraId="10A7F9D9" w14:textId="1728A6F1" w:rsidR="00387F12" w:rsidRDefault="00387F12" w:rsidP="00CE6B59">
      <w:pPr>
        <w:spacing w:after="0" w:line="240" w:lineRule="auto"/>
        <w:rPr>
          <w:rFonts w:ascii="Arial" w:hAnsi="Arial" w:cs="Arial"/>
          <w:b/>
          <w:bCs/>
          <w:sz w:val="22"/>
          <w:szCs w:val="22"/>
        </w:rPr>
      </w:pPr>
    </w:p>
    <w:p w14:paraId="0D992C5E" w14:textId="77777777" w:rsidR="00387F12" w:rsidRDefault="00387F12" w:rsidP="00CE6B59">
      <w:pPr>
        <w:spacing w:after="0" w:line="240" w:lineRule="auto"/>
        <w:rPr>
          <w:rFonts w:ascii="Arial" w:hAnsi="Arial" w:cs="Arial"/>
          <w:b/>
          <w:bCs/>
          <w:sz w:val="22"/>
          <w:szCs w:val="22"/>
        </w:rPr>
      </w:pPr>
    </w:p>
    <w:p w14:paraId="1DA37803" w14:textId="498DF7A6" w:rsidR="00CE6B59" w:rsidRPr="000B5B9F" w:rsidRDefault="00E00A55" w:rsidP="00CE6B59">
      <w:pPr>
        <w:spacing w:after="0"/>
        <w:rPr>
          <w:rFonts w:ascii="Arial" w:hAnsi="Arial" w:cs="Arial"/>
          <w:b/>
          <w:color w:val="0070C0"/>
          <w:sz w:val="22"/>
          <w:szCs w:val="22"/>
        </w:rPr>
      </w:pPr>
      <w:r>
        <w:rPr>
          <w:rFonts w:ascii="Arial" w:hAnsi="Arial" w:cs="Arial"/>
          <w:b/>
          <w:color w:val="0070C0"/>
          <w:sz w:val="24"/>
          <w:szCs w:val="24"/>
        </w:rPr>
        <w:t>2</w:t>
      </w:r>
      <w:r w:rsidR="00CE6B59">
        <w:rPr>
          <w:rFonts w:ascii="Arial" w:hAnsi="Arial" w:cs="Arial"/>
          <w:b/>
          <w:color w:val="0070C0"/>
          <w:sz w:val="24"/>
          <w:szCs w:val="24"/>
        </w:rPr>
        <w:t>. Contact hours</w:t>
      </w:r>
      <w:r w:rsidR="009E4DD6">
        <w:rPr>
          <w:rFonts w:ascii="Arial" w:hAnsi="Arial" w:cs="Arial"/>
          <w:b/>
          <w:color w:val="0070C0"/>
          <w:sz w:val="24"/>
          <w:szCs w:val="24"/>
        </w:rPr>
        <w:t>:</w:t>
      </w:r>
      <w:r w:rsidR="00E92291">
        <w:rPr>
          <w:rFonts w:ascii="Arial" w:hAnsi="Arial" w:cs="Arial"/>
          <w:b/>
          <w:color w:val="0070C0"/>
          <w:sz w:val="24"/>
          <w:szCs w:val="24"/>
        </w:rPr>
        <w:t xml:space="preserve"> </w:t>
      </w:r>
      <w:r w:rsidR="00166689" w:rsidRPr="000B5B9F">
        <w:rPr>
          <w:rFonts w:ascii="Arial" w:hAnsi="Arial" w:cs="Arial"/>
          <w:bCs/>
          <w:sz w:val="22"/>
          <w:szCs w:val="22"/>
        </w:rPr>
        <w:t>(this is not generally anticipated)</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68"/>
        <w:gridCol w:w="5013"/>
      </w:tblGrid>
      <w:tr w:rsidR="00CE6B59" w:rsidRPr="000C79EA" w14:paraId="738387D7" w14:textId="77777777" w:rsidTr="00B00E9C">
        <w:tc>
          <w:tcPr>
            <w:tcW w:w="4768" w:type="dxa"/>
          </w:tcPr>
          <w:p w14:paraId="0840F105" w14:textId="77777777" w:rsidR="00CE6B59" w:rsidRDefault="00DC5ED8" w:rsidP="00DC5ED8">
            <w:pPr>
              <w:spacing w:after="0" w:line="240" w:lineRule="auto"/>
              <w:rPr>
                <w:rFonts w:ascii="Arial" w:eastAsia="Times New Roman" w:hAnsi="Arial" w:cs="Arial"/>
                <w:sz w:val="22"/>
                <w:szCs w:val="22"/>
                <w:lang w:eastAsia="en-US"/>
              </w:rPr>
            </w:pPr>
            <w:r w:rsidRPr="00DC5ED8">
              <w:rPr>
                <w:rFonts w:ascii="Arial" w:eastAsia="Times New Roman" w:hAnsi="Arial" w:cs="Arial"/>
                <w:b/>
                <w:bCs/>
                <w:sz w:val="22"/>
                <w:szCs w:val="22"/>
                <w:lang w:eastAsia="en-US"/>
              </w:rPr>
              <w:t>Any adjustments to</w:t>
            </w:r>
            <w:r w:rsidRPr="00DC5ED8">
              <w:rPr>
                <w:rFonts w:ascii="Arial" w:eastAsia="Times New Roman" w:hAnsi="Arial" w:cs="Arial"/>
                <w:sz w:val="22"/>
                <w:szCs w:val="22"/>
                <w:lang w:eastAsia="en-US"/>
              </w:rPr>
              <w:t xml:space="preserve"> </w:t>
            </w:r>
            <w:r w:rsidRPr="00DC5ED8">
              <w:rPr>
                <w:rFonts w:ascii="Arial" w:eastAsia="Times New Roman" w:hAnsi="Arial" w:cs="Arial"/>
                <w:b/>
                <w:bCs/>
                <w:sz w:val="22"/>
                <w:szCs w:val="22"/>
                <w:lang w:eastAsia="en-US"/>
              </w:rPr>
              <w:t>Contact hours</w:t>
            </w:r>
            <w:r w:rsidRPr="00DC5ED8">
              <w:rPr>
                <w:rFonts w:ascii="Arial" w:eastAsia="Times New Roman" w:hAnsi="Arial" w:cs="Arial"/>
                <w:sz w:val="22"/>
                <w:szCs w:val="22"/>
                <w:lang w:eastAsia="en-US"/>
              </w:rPr>
              <w:t xml:space="preserve"> (</w:t>
            </w:r>
            <w:proofErr w:type="spellStart"/>
            <w:r w:rsidRPr="00DC5ED8">
              <w:rPr>
                <w:rFonts w:ascii="Arial" w:eastAsia="Times New Roman" w:hAnsi="Arial" w:cs="Arial"/>
                <w:sz w:val="22"/>
                <w:szCs w:val="22"/>
                <w:lang w:eastAsia="en-US"/>
              </w:rPr>
              <w:t>ie</w:t>
            </w:r>
            <w:proofErr w:type="spellEnd"/>
            <w:r w:rsidRPr="00DC5ED8">
              <w:rPr>
                <w:rFonts w:ascii="Arial" w:eastAsia="Times New Roman" w:hAnsi="Arial" w:cs="Arial"/>
                <w:sz w:val="22"/>
                <w:szCs w:val="22"/>
                <w:lang w:eastAsia="en-US"/>
              </w:rPr>
              <w:t>: changes in taught scheduled hours)</w:t>
            </w:r>
          </w:p>
          <w:p w14:paraId="2F166016" w14:textId="1602E612" w:rsidR="00DC5ED8" w:rsidRPr="006D585A" w:rsidRDefault="00DC5ED8" w:rsidP="00DC5ED8">
            <w:pPr>
              <w:spacing w:after="0" w:line="240" w:lineRule="auto"/>
              <w:rPr>
                <w:rFonts w:ascii="Arial" w:hAnsi="Arial" w:cs="Arial"/>
                <w:bCs/>
                <w:sz w:val="22"/>
                <w:szCs w:val="22"/>
              </w:rPr>
            </w:pPr>
          </w:p>
        </w:tc>
        <w:tc>
          <w:tcPr>
            <w:tcW w:w="5013" w:type="dxa"/>
          </w:tcPr>
          <w:p w14:paraId="0871096E" w14:textId="0209791A" w:rsidR="00CE6B59" w:rsidRPr="000C79EA" w:rsidRDefault="00CE6B59" w:rsidP="00B00E9C">
            <w:pPr>
              <w:spacing w:after="0" w:line="240" w:lineRule="auto"/>
              <w:rPr>
                <w:rFonts w:ascii="Arial" w:hAnsi="Arial" w:cs="Arial"/>
                <w:sz w:val="22"/>
                <w:szCs w:val="22"/>
              </w:rPr>
            </w:pPr>
            <w:r w:rsidRPr="000C79EA">
              <w:rPr>
                <w:rFonts w:ascii="Arial" w:hAnsi="Arial" w:cs="Arial"/>
                <w:sz w:val="22"/>
                <w:szCs w:val="22"/>
              </w:rPr>
              <w:t>Yes   /   No   (If yes, provide details</w:t>
            </w:r>
            <w:r w:rsidR="00AC51AF">
              <w:rPr>
                <w:rFonts w:ascii="Arial" w:hAnsi="Arial" w:cs="Arial"/>
                <w:sz w:val="22"/>
                <w:szCs w:val="22"/>
              </w:rPr>
              <w:t xml:space="preserve"> of current and proposed hours</w:t>
            </w:r>
            <w:r w:rsidRPr="000C79EA">
              <w:rPr>
                <w:rFonts w:ascii="Arial" w:hAnsi="Arial" w:cs="Arial"/>
                <w:sz w:val="22"/>
                <w:szCs w:val="22"/>
              </w:rPr>
              <w:t>)</w:t>
            </w:r>
          </w:p>
        </w:tc>
      </w:tr>
    </w:tbl>
    <w:p w14:paraId="61199FDA" w14:textId="495C702D" w:rsidR="00CE6B59" w:rsidRDefault="00CE6B59" w:rsidP="00CE6B59">
      <w:pPr>
        <w:spacing w:after="0" w:line="240" w:lineRule="auto"/>
        <w:rPr>
          <w:rFonts w:ascii="Arial" w:hAnsi="Arial" w:cs="Arial"/>
          <w:b/>
          <w:bCs/>
          <w:sz w:val="22"/>
          <w:szCs w:val="22"/>
        </w:rPr>
      </w:pPr>
    </w:p>
    <w:p w14:paraId="7A485020" w14:textId="77777777" w:rsidR="00886F97" w:rsidRDefault="00886F97" w:rsidP="00CE6B59">
      <w:pPr>
        <w:spacing w:after="0" w:line="240" w:lineRule="auto"/>
        <w:rPr>
          <w:rFonts w:ascii="Arial" w:hAnsi="Arial" w:cs="Arial"/>
          <w:b/>
          <w:bCs/>
          <w:sz w:val="22"/>
          <w:szCs w:val="22"/>
        </w:rPr>
      </w:pPr>
    </w:p>
    <w:p w14:paraId="07169471" w14:textId="785B158D" w:rsidR="00EA7793" w:rsidRPr="00AE11A4" w:rsidRDefault="006C43ED" w:rsidP="0037604E">
      <w:pPr>
        <w:spacing w:after="0" w:line="240" w:lineRule="auto"/>
        <w:rPr>
          <w:rFonts w:ascii="Arial" w:hAnsi="Arial" w:cs="Arial"/>
          <w:b/>
          <w:bCs/>
          <w:color w:val="0070C0"/>
          <w:sz w:val="24"/>
          <w:szCs w:val="24"/>
        </w:rPr>
      </w:pPr>
      <w:r>
        <w:rPr>
          <w:rFonts w:ascii="Arial" w:hAnsi="Arial" w:cs="Arial"/>
          <w:b/>
          <w:bCs/>
          <w:color w:val="0070C0"/>
          <w:sz w:val="24"/>
          <w:szCs w:val="24"/>
        </w:rPr>
        <w:t>3</w:t>
      </w:r>
      <w:r w:rsidR="00AE11A4" w:rsidRPr="00AE11A4">
        <w:rPr>
          <w:rFonts w:ascii="Arial" w:hAnsi="Arial" w:cs="Arial"/>
          <w:b/>
          <w:bCs/>
          <w:color w:val="0070C0"/>
          <w:sz w:val="24"/>
          <w:szCs w:val="24"/>
        </w:rPr>
        <w:t xml:space="preserve">. </w:t>
      </w:r>
      <w:r w:rsidR="00715BDF">
        <w:rPr>
          <w:rFonts w:ascii="Arial" w:hAnsi="Arial" w:cs="Arial"/>
          <w:b/>
          <w:bCs/>
          <w:color w:val="0070C0"/>
          <w:sz w:val="24"/>
          <w:szCs w:val="24"/>
        </w:rPr>
        <w:t>L</w:t>
      </w:r>
      <w:r w:rsidR="00EA7793" w:rsidRPr="00AE11A4">
        <w:rPr>
          <w:rFonts w:ascii="Arial" w:hAnsi="Arial" w:cs="Arial"/>
          <w:b/>
          <w:bCs/>
          <w:color w:val="0070C0"/>
          <w:sz w:val="24"/>
          <w:szCs w:val="24"/>
        </w:rPr>
        <w:t>earning outc</w:t>
      </w:r>
      <w:r w:rsidR="00715BDF">
        <w:rPr>
          <w:rFonts w:ascii="Arial" w:hAnsi="Arial" w:cs="Arial"/>
          <w:b/>
          <w:bCs/>
          <w:color w:val="0070C0"/>
          <w:sz w:val="24"/>
          <w:szCs w:val="24"/>
        </w:rPr>
        <w:t>om</w:t>
      </w:r>
      <w:r w:rsidR="00EA7793" w:rsidRPr="00AE11A4">
        <w:rPr>
          <w:rFonts w:ascii="Arial" w:hAnsi="Arial" w:cs="Arial"/>
          <w:b/>
          <w:bCs/>
          <w:color w:val="0070C0"/>
          <w:sz w:val="24"/>
          <w:szCs w:val="24"/>
        </w:rPr>
        <w:t>e/s</w:t>
      </w:r>
      <w:r w:rsidR="00EA7793" w:rsidRPr="000B5B9F">
        <w:rPr>
          <w:rFonts w:ascii="Arial" w:hAnsi="Arial" w:cs="Arial"/>
          <w:b/>
          <w:bCs/>
          <w:color w:val="0070C0"/>
          <w:sz w:val="22"/>
          <w:szCs w:val="22"/>
        </w:rPr>
        <w:t>:</w:t>
      </w:r>
      <w:r w:rsidR="00AC51AF" w:rsidRPr="000B5B9F">
        <w:rPr>
          <w:rFonts w:ascii="Arial" w:hAnsi="Arial" w:cs="Arial"/>
          <w:b/>
          <w:bCs/>
          <w:color w:val="0070C0"/>
          <w:sz w:val="22"/>
          <w:szCs w:val="22"/>
        </w:rPr>
        <w:t xml:space="preserve"> </w:t>
      </w:r>
      <w:r w:rsidR="00AC51AF" w:rsidRPr="000B5B9F">
        <w:rPr>
          <w:rFonts w:ascii="Arial" w:hAnsi="Arial" w:cs="Arial"/>
          <w:sz w:val="22"/>
          <w:szCs w:val="22"/>
        </w:rPr>
        <w:t xml:space="preserve">(this is not </w:t>
      </w:r>
      <w:r w:rsidR="00715BDF" w:rsidRPr="000B5B9F">
        <w:rPr>
          <w:rFonts w:ascii="Arial" w:hAnsi="Arial" w:cs="Arial"/>
          <w:sz w:val="22"/>
          <w:szCs w:val="22"/>
        </w:rPr>
        <w:t xml:space="preserve">generally </w:t>
      </w:r>
      <w:r w:rsidR="00AC51AF" w:rsidRPr="000B5B9F">
        <w:rPr>
          <w:rFonts w:ascii="Arial" w:hAnsi="Arial" w:cs="Arial"/>
          <w:sz w:val="22"/>
          <w:szCs w:val="22"/>
        </w:rPr>
        <w:t>anticipated)</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7654"/>
      </w:tblGrid>
      <w:tr w:rsidR="00CB3AC9" w:rsidRPr="00CB3AC9" w14:paraId="07169474" w14:textId="77777777" w:rsidTr="00CD7B7D">
        <w:tc>
          <w:tcPr>
            <w:tcW w:w="2127" w:type="dxa"/>
            <w:tcBorders>
              <w:top w:val="single" w:sz="4" w:space="0" w:color="auto"/>
              <w:left w:val="single" w:sz="4" w:space="0" w:color="auto"/>
              <w:bottom w:val="single" w:sz="4" w:space="0" w:color="auto"/>
              <w:right w:val="single" w:sz="4" w:space="0" w:color="auto"/>
            </w:tcBorders>
          </w:tcPr>
          <w:p w14:paraId="07169472" w14:textId="348117CC" w:rsidR="00EA7793" w:rsidRPr="00CB3AC9" w:rsidRDefault="0037604E" w:rsidP="0037604E">
            <w:pPr>
              <w:spacing w:after="0" w:line="240" w:lineRule="auto"/>
              <w:rPr>
                <w:rFonts w:ascii="Arial" w:hAnsi="Arial" w:cs="Arial"/>
                <w:sz w:val="22"/>
                <w:szCs w:val="22"/>
              </w:rPr>
            </w:pPr>
            <w:r>
              <w:rPr>
                <w:rFonts w:ascii="Arial" w:hAnsi="Arial" w:cs="Arial"/>
                <w:sz w:val="22"/>
                <w:szCs w:val="22"/>
              </w:rPr>
              <w:t>Current</w:t>
            </w:r>
            <w:r w:rsidR="00EA7793" w:rsidRPr="00CB3AC9">
              <w:rPr>
                <w:rFonts w:ascii="Arial" w:hAnsi="Arial" w:cs="Arial"/>
                <w:sz w:val="22"/>
                <w:szCs w:val="22"/>
              </w:rPr>
              <w:t xml:space="preserve"> Learning Outcome</w:t>
            </w:r>
            <w:r w:rsidR="002F4ADB">
              <w:rPr>
                <w:rFonts w:ascii="Arial" w:hAnsi="Arial" w:cs="Arial"/>
                <w:sz w:val="22"/>
                <w:szCs w:val="22"/>
              </w:rPr>
              <w:t>/</w:t>
            </w:r>
            <w:r w:rsidR="00EA7793" w:rsidRPr="00CB3AC9">
              <w:rPr>
                <w:rFonts w:ascii="Arial" w:hAnsi="Arial" w:cs="Arial"/>
                <w:sz w:val="22"/>
                <w:szCs w:val="22"/>
              </w:rPr>
              <w:t>s:</w:t>
            </w:r>
          </w:p>
        </w:tc>
        <w:tc>
          <w:tcPr>
            <w:tcW w:w="7654" w:type="dxa"/>
            <w:tcBorders>
              <w:top w:val="single" w:sz="4" w:space="0" w:color="auto"/>
              <w:left w:val="single" w:sz="4" w:space="0" w:color="auto"/>
              <w:bottom w:val="single" w:sz="4" w:space="0" w:color="auto"/>
              <w:right w:val="single" w:sz="4" w:space="0" w:color="auto"/>
            </w:tcBorders>
          </w:tcPr>
          <w:p w14:paraId="07169473" w14:textId="77777777" w:rsidR="00EA7793" w:rsidRPr="00CB3AC9" w:rsidRDefault="00EA7793" w:rsidP="0037604E">
            <w:pPr>
              <w:spacing w:after="0" w:line="240" w:lineRule="auto"/>
              <w:rPr>
                <w:rFonts w:ascii="Arial" w:hAnsi="Arial" w:cs="Arial"/>
                <w:sz w:val="22"/>
                <w:szCs w:val="22"/>
              </w:rPr>
            </w:pPr>
          </w:p>
        </w:tc>
      </w:tr>
      <w:tr w:rsidR="00EA7793" w:rsidRPr="00CB3AC9" w14:paraId="07169477" w14:textId="77777777" w:rsidTr="00CD7B7D">
        <w:tc>
          <w:tcPr>
            <w:tcW w:w="2127" w:type="dxa"/>
            <w:tcBorders>
              <w:top w:val="single" w:sz="4" w:space="0" w:color="auto"/>
              <w:left w:val="single" w:sz="4" w:space="0" w:color="auto"/>
              <w:bottom w:val="single" w:sz="4" w:space="0" w:color="auto"/>
              <w:right w:val="single" w:sz="4" w:space="0" w:color="auto"/>
            </w:tcBorders>
          </w:tcPr>
          <w:p w14:paraId="07169475" w14:textId="650CD80D" w:rsidR="00EA7793" w:rsidRPr="00CB3AC9" w:rsidRDefault="00EA7793" w:rsidP="0037604E">
            <w:pPr>
              <w:spacing w:after="0" w:line="240" w:lineRule="auto"/>
              <w:rPr>
                <w:rFonts w:ascii="Arial" w:hAnsi="Arial" w:cs="Arial"/>
                <w:sz w:val="22"/>
                <w:szCs w:val="22"/>
              </w:rPr>
            </w:pPr>
            <w:r w:rsidRPr="00CB3AC9">
              <w:rPr>
                <w:rFonts w:ascii="Arial" w:hAnsi="Arial" w:cs="Arial"/>
                <w:sz w:val="22"/>
                <w:szCs w:val="22"/>
              </w:rPr>
              <w:t>New Learning Outcome</w:t>
            </w:r>
            <w:r w:rsidR="002F4ADB">
              <w:rPr>
                <w:rFonts w:ascii="Arial" w:hAnsi="Arial" w:cs="Arial"/>
                <w:sz w:val="22"/>
                <w:szCs w:val="22"/>
              </w:rPr>
              <w:t>/</w:t>
            </w:r>
            <w:r w:rsidRPr="00CB3AC9">
              <w:rPr>
                <w:rFonts w:ascii="Arial" w:hAnsi="Arial" w:cs="Arial"/>
                <w:sz w:val="22"/>
                <w:szCs w:val="22"/>
              </w:rPr>
              <w:t>s:</w:t>
            </w:r>
          </w:p>
        </w:tc>
        <w:tc>
          <w:tcPr>
            <w:tcW w:w="7654" w:type="dxa"/>
            <w:tcBorders>
              <w:top w:val="single" w:sz="4" w:space="0" w:color="auto"/>
              <w:left w:val="single" w:sz="4" w:space="0" w:color="auto"/>
              <w:bottom w:val="single" w:sz="4" w:space="0" w:color="auto"/>
              <w:right w:val="single" w:sz="4" w:space="0" w:color="auto"/>
            </w:tcBorders>
          </w:tcPr>
          <w:p w14:paraId="07169476" w14:textId="77777777" w:rsidR="00EA7793" w:rsidRPr="00CB3AC9" w:rsidRDefault="00EA7793" w:rsidP="0037604E">
            <w:pPr>
              <w:spacing w:after="0" w:line="240" w:lineRule="auto"/>
              <w:rPr>
                <w:rFonts w:ascii="Arial" w:hAnsi="Arial" w:cs="Arial"/>
                <w:sz w:val="22"/>
                <w:szCs w:val="22"/>
              </w:rPr>
            </w:pPr>
          </w:p>
        </w:tc>
      </w:tr>
    </w:tbl>
    <w:p w14:paraId="488388A1" w14:textId="0D30EFD6" w:rsidR="002F4ADB" w:rsidRDefault="002F4ADB" w:rsidP="00833D76">
      <w:pPr>
        <w:spacing w:after="0" w:line="240" w:lineRule="auto"/>
        <w:rPr>
          <w:rFonts w:ascii="Arial" w:hAnsi="Arial" w:cs="Arial"/>
          <w:bCs/>
          <w:sz w:val="22"/>
          <w:szCs w:val="22"/>
        </w:rPr>
      </w:pPr>
    </w:p>
    <w:p w14:paraId="296D9838" w14:textId="77777777" w:rsidR="00AE11A4" w:rsidRDefault="00AE11A4" w:rsidP="0037604E">
      <w:pPr>
        <w:spacing w:after="0" w:line="240" w:lineRule="auto"/>
        <w:ind w:left="720" w:hanging="720"/>
        <w:rPr>
          <w:rFonts w:ascii="Arial" w:hAnsi="Arial" w:cs="Arial"/>
          <w:bCs/>
          <w:sz w:val="22"/>
          <w:szCs w:val="22"/>
        </w:rPr>
      </w:pPr>
    </w:p>
    <w:p w14:paraId="07169479" w14:textId="6E039D12" w:rsidR="00EA7793" w:rsidRPr="00DF206E" w:rsidRDefault="006C43ED" w:rsidP="0037604E">
      <w:pPr>
        <w:spacing w:after="0" w:line="240" w:lineRule="auto"/>
        <w:rPr>
          <w:rFonts w:ascii="Arial" w:hAnsi="Arial" w:cs="Arial"/>
          <w:sz w:val="22"/>
          <w:szCs w:val="22"/>
        </w:rPr>
      </w:pPr>
      <w:r>
        <w:rPr>
          <w:rFonts w:ascii="Arial" w:hAnsi="Arial" w:cs="Arial"/>
          <w:b/>
          <w:bCs/>
          <w:color w:val="0070C0"/>
          <w:sz w:val="24"/>
          <w:szCs w:val="24"/>
        </w:rPr>
        <w:t>4</w:t>
      </w:r>
      <w:r w:rsidR="00AE11A4" w:rsidRPr="00AE11A4">
        <w:rPr>
          <w:rFonts w:ascii="Arial" w:hAnsi="Arial" w:cs="Arial"/>
          <w:b/>
          <w:bCs/>
          <w:color w:val="0070C0"/>
          <w:sz w:val="24"/>
          <w:szCs w:val="24"/>
        </w:rPr>
        <w:t xml:space="preserve">. </w:t>
      </w:r>
      <w:r w:rsidR="00DF206E" w:rsidRPr="00AE11A4">
        <w:rPr>
          <w:rFonts w:ascii="Arial" w:hAnsi="Arial" w:cs="Arial"/>
          <w:b/>
          <w:bCs/>
          <w:color w:val="0070C0"/>
          <w:sz w:val="24"/>
          <w:szCs w:val="24"/>
        </w:rPr>
        <w:t xml:space="preserve">Summative </w:t>
      </w:r>
      <w:r w:rsidR="00EA7793" w:rsidRPr="00AE11A4">
        <w:rPr>
          <w:rFonts w:ascii="Arial" w:hAnsi="Arial" w:cs="Arial"/>
          <w:b/>
          <w:bCs/>
          <w:color w:val="0070C0"/>
          <w:sz w:val="24"/>
          <w:szCs w:val="24"/>
        </w:rPr>
        <w:t>Assessment</w:t>
      </w:r>
      <w:r w:rsidR="00EA7793" w:rsidRPr="00AE11A4">
        <w:rPr>
          <w:rFonts w:ascii="Arial" w:hAnsi="Arial" w:cs="Arial"/>
          <w:bCs/>
          <w:color w:val="0070C0"/>
          <w:sz w:val="24"/>
          <w:szCs w:val="24"/>
        </w:rPr>
        <w:t>:</w:t>
      </w:r>
      <w:r w:rsidR="00EA7793" w:rsidRPr="00AE11A4">
        <w:rPr>
          <w:rFonts w:ascii="Arial" w:hAnsi="Arial" w:cs="Arial"/>
          <w:color w:val="0070C0"/>
          <w:sz w:val="22"/>
          <w:szCs w:val="22"/>
        </w:rPr>
        <w:t xml:space="preserve"> </w:t>
      </w:r>
      <w:r w:rsidR="00EA7793" w:rsidRPr="00DF206E">
        <w:rPr>
          <w:rFonts w:ascii="Arial" w:hAnsi="Arial" w:cs="Arial"/>
          <w:sz w:val="22"/>
          <w:szCs w:val="22"/>
        </w:rPr>
        <w:t>include assessment type, word/time</w:t>
      </w:r>
      <w:r w:rsidR="00CD1A11">
        <w:rPr>
          <w:rFonts w:ascii="Arial" w:hAnsi="Arial" w:cs="Arial"/>
          <w:sz w:val="22"/>
          <w:szCs w:val="22"/>
        </w:rPr>
        <w:t xml:space="preserve"> </w:t>
      </w:r>
      <w:r w:rsidR="00EA7793" w:rsidRPr="00DF206E">
        <w:rPr>
          <w:rFonts w:ascii="Arial" w:hAnsi="Arial" w:cs="Arial"/>
          <w:sz w:val="22"/>
          <w:szCs w:val="22"/>
        </w:rPr>
        <w:t>limits, weightings, etc.</w:t>
      </w:r>
      <w:r w:rsidR="00715BDF">
        <w:rPr>
          <w:rFonts w:ascii="Arial" w:hAnsi="Arial" w:cs="Arial"/>
          <w:sz w:val="22"/>
          <w:szCs w:val="22"/>
        </w:rPr>
        <w:t xml:space="preserve"> (this is not generally anticipated)</w:t>
      </w:r>
    </w:p>
    <w:p w14:paraId="0716947A" w14:textId="2780A152" w:rsidR="00EA7793" w:rsidRPr="00DF206E" w:rsidRDefault="006C43ED" w:rsidP="001961A8">
      <w:pPr>
        <w:spacing w:after="0" w:line="240" w:lineRule="auto"/>
        <w:rPr>
          <w:rFonts w:ascii="Arial" w:hAnsi="Arial" w:cs="Arial"/>
          <w:b/>
          <w:bCs/>
          <w:sz w:val="22"/>
          <w:szCs w:val="22"/>
        </w:rPr>
      </w:pPr>
      <w:r>
        <w:rPr>
          <w:rFonts w:ascii="Arial" w:hAnsi="Arial" w:cs="Arial"/>
          <w:b/>
          <w:bCs/>
          <w:sz w:val="22"/>
          <w:szCs w:val="22"/>
        </w:rPr>
        <w:t>4</w:t>
      </w:r>
      <w:r w:rsidR="00AE11A4">
        <w:rPr>
          <w:rFonts w:ascii="Arial" w:hAnsi="Arial" w:cs="Arial"/>
          <w:b/>
          <w:bCs/>
          <w:sz w:val="22"/>
          <w:szCs w:val="22"/>
        </w:rPr>
        <w:t xml:space="preserve">a. </w:t>
      </w:r>
      <w:r w:rsidR="00EA7793" w:rsidRPr="00DF206E">
        <w:rPr>
          <w:rFonts w:ascii="Arial" w:hAnsi="Arial" w:cs="Arial"/>
          <w:b/>
          <w:bCs/>
          <w:sz w:val="22"/>
          <w:szCs w:val="22"/>
        </w:rPr>
        <w:t>Original Assessment Pattern: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8363"/>
      </w:tblGrid>
      <w:tr w:rsidR="00DF206E" w:rsidRPr="00DF206E" w14:paraId="0716947D" w14:textId="77777777" w:rsidTr="00CD7B7D">
        <w:trPr>
          <w:trHeight w:val="267"/>
        </w:trPr>
        <w:tc>
          <w:tcPr>
            <w:tcW w:w="1276" w:type="dxa"/>
            <w:tcBorders>
              <w:top w:val="single" w:sz="4" w:space="0" w:color="auto"/>
              <w:left w:val="single" w:sz="4" w:space="0" w:color="auto"/>
              <w:bottom w:val="single" w:sz="4" w:space="0" w:color="auto"/>
              <w:right w:val="single" w:sz="4" w:space="0" w:color="auto"/>
            </w:tcBorders>
          </w:tcPr>
          <w:p w14:paraId="0716947B" w14:textId="77777777" w:rsidR="00EA7793" w:rsidRPr="00DF206E" w:rsidRDefault="00EA7793" w:rsidP="001961A8">
            <w:pPr>
              <w:pStyle w:val="E-mailSignature"/>
            </w:pPr>
            <w:r w:rsidRPr="00DF206E">
              <w:t>001</w:t>
            </w:r>
          </w:p>
        </w:tc>
        <w:tc>
          <w:tcPr>
            <w:tcW w:w="8363" w:type="dxa"/>
            <w:tcBorders>
              <w:top w:val="single" w:sz="4" w:space="0" w:color="auto"/>
              <w:left w:val="single" w:sz="4" w:space="0" w:color="auto"/>
              <w:bottom w:val="single" w:sz="4" w:space="0" w:color="auto"/>
              <w:right w:val="single" w:sz="4" w:space="0" w:color="auto"/>
            </w:tcBorders>
          </w:tcPr>
          <w:p w14:paraId="0716947C" w14:textId="77777777" w:rsidR="00EA7793" w:rsidRPr="00DF206E" w:rsidRDefault="00EA7793" w:rsidP="001961A8">
            <w:pPr>
              <w:spacing w:after="0"/>
              <w:rPr>
                <w:rFonts w:ascii="Arial" w:hAnsi="Arial" w:cs="Arial"/>
                <w:b/>
                <w:bCs/>
                <w:sz w:val="22"/>
                <w:szCs w:val="22"/>
              </w:rPr>
            </w:pPr>
          </w:p>
        </w:tc>
      </w:tr>
      <w:tr w:rsidR="00DF206E" w:rsidRPr="00DF206E" w14:paraId="07169480" w14:textId="77777777" w:rsidTr="00CD7B7D">
        <w:trPr>
          <w:trHeight w:val="265"/>
        </w:trPr>
        <w:tc>
          <w:tcPr>
            <w:tcW w:w="1276" w:type="dxa"/>
            <w:tcBorders>
              <w:top w:val="single" w:sz="4" w:space="0" w:color="auto"/>
              <w:left w:val="single" w:sz="4" w:space="0" w:color="auto"/>
              <w:bottom w:val="single" w:sz="4" w:space="0" w:color="auto"/>
              <w:right w:val="single" w:sz="4" w:space="0" w:color="auto"/>
            </w:tcBorders>
          </w:tcPr>
          <w:p w14:paraId="0716947E"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002</w:t>
            </w:r>
          </w:p>
        </w:tc>
        <w:tc>
          <w:tcPr>
            <w:tcW w:w="8363" w:type="dxa"/>
            <w:tcBorders>
              <w:top w:val="single" w:sz="4" w:space="0" w:color="auto"/>
              <w:left w:val="single" w:sz="4" w:space="0" w:color="auto"/>
              <w:bottom w:val="single" w:sz="4" w:space="0" w:color="auto"/>
              <w:right w:val="single" w:sz="4" w:space="0" w:color="auto"/>
            </w:tcBorders>
          </w:tcPr>
          <w:p w14:paraId="0716947F" w14:textId="77777777" w:rsidR="00EA7793" w:rsidRPr="00DF206E" w:rsidRDefault="00EA7793" w:rsidP="001961A8">
            <w:pPr>
              <w:spacing w:after="0"/>
              <w:rPr>
                <w:rFonts w:ascii="Arial" w:hAnsi="Arial" w:cs="Arial"/>
                <w:b/>
                <w:bCs/>
                <w:sz w:val="22"/>
                <w:szCs w:val="22"/>
              </w:rPr>
            </w:pPr>
          </w:p>
        </w:tc>
      </w:tr>
      <w:tr w:rsidR="00DF206E" w:rsidRPr="00DF206E" w14:paraId="07169483" w14:textId="77777777" w:rsidTr="00CD7B7D">
        <w:trPr>
          <w:trHeight w:val="265"/>
        </w:trPr>
        <w:tc>
          <w:tcPr>
            <w:tcW w:w="1276" w:type="dxa"/>
            <w:tcBorders>
              <w:top w:val="single" w:sz="4" w:space="0" w:color="auto"/>
              <w:left w:val="single" w:sz="4" w:space="0" w:color="auto"/>
              <w:bottom w:val="single" w:sz="4" w:space="0" w:color="auto"/>
              <w:right w:val="single" w:sz="4" w:space="0" w:color="auto"/>
            </w:tcBorders>
          </w:tcPr>
          <w:p w14:paraId="07169481"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003</w:t>
            </w:r>
          </w:p>
        </w:tc>
        <w:tc>
          <w:tcPr>
            <w:tcW w:w="8363" w:type="dxa"/>
            <w:tcBorders>
              <w:top w:val="single" w:sz="4" w:space="0" w:color="auto"/>
              <w:left w:val="single" w:sz="4" w:space="0" w:color="auto"/>
              <w:bottom w:val="single" w:sz="4" w:space="0" w:color="auto"/>
              <w:right w:val="single" w:sz="4" w:space="0" w:color="auto"/>
            </w:tcBorders>
          </w:tcPr>
          <w:p w14:paraId="07169482" w14:textId="77777777" w:rsidR="00EA7793" w:rsidRPr="00DF206E" w:rsidRDefault="00EA7793" w:rsidP="001961A8">
            <w:pPr>
              <w:spacing w:after="0"/>
              <w:rPr>
                <w:rFonts w:ascii="Arial" w:hAnsi="Arial" w:cs="Arial"/>
                <w:b/>
                <w:bCs/>
                <w:sz w:val="22"/>
                <w:szCs w:val="22"/>
              </w:rPr>
            </w:pPr>
          </w:p>
        </w:tc>
      </w:tr>
    </w:tbl>
    <w:p w14:paraId="07169485" w14:textId="48FEB30B" w:rsidR="00EA7793" w:rsidRPr="00DF206E" w:rsidRDefault="002F4ADB" w:rsidP="001961A8">
      <w:pPr>
        <w:spacing w:after="0"/>
        <w:rPr>
          <w:rFonts w:ascii="Arial" w:hAnsi="Arial" w:cs="Arial"/>
          <w:b/>
          <w:bCs/>
          <w:sz w:val="22"/>
          <w:szCs w:val="22"/>
        </w:rPr>
      </w:pPr>
      <w:r w:rsidRPr="00DF206E">
        <w:rPr>
          <w:rFonts w:ascii="Arial" w:hAnsi="Arial" w:cs="Arial"/>
          <w:b/>
          <w:bCs/>
          <w:sz w:val="22"/>
          <w:szCs w:val="22"/>
        </w:rPr>
        <w:br/>
      </w:r>
      <w:r w:rsidR="006C43ED">
        <w:rPr>
          <w:rFonts w:ascii="Arial" w:hAnsi="Arial" w:cs="Arial"/>
          <w:b/>
          <w:bCs/>
          <w:sz w:val="22"/>
          <w:szCs w:val="22"/>
        </w:rPr>
        <w:t>4</w:t>
      </w:r>
      <w:r w:rsidR="00AE11A4">
        <w:rPr>
          <w:rFonts w:ascii="Arial" w:hAnsi="Arial" w:cs="Arial"/>
          <w:b/>
          <w:bCs/>
          <w:sz w:val="22"/>
          <w:szCs w:val="22"/>
        </w:rPr>
        <w:t xml:space="preserve">b. </w:t>
      </w:r>
      <w:r w:rsidR="00EA7793" w:rsidRPr="00DF206E">
        <w:rPr>
          <w:rFonts w:ascii="Arial" w:hAnsi="Arial" w:cs="Arial"/>
          <w:b/>
          <w:bCs/>
          <w:sz w:val="22"/>
          <w:szCs w:val="22"/>
        </w:rPr>
        <w:t>New Assessment Pattern: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3"/>
        <w:gridCol w:w="8346"/>
      </w:tblGrid>
      <w:tr w:rsidR="00DF206E" w:rsidRPr="00DF206E" w14:paraId="07169488" w14:textId="77777777" w:rsidTr="00CD7B7D">
        <w:trPr>
          <w:trHeight w:val="268"/>
        </w:trPr>
        <w:tc>
          <w:tcPr>
            <w:tcW w:w="851" w:type="dxa"/>
            <w:tcBorders>
              <w:top w:val="single" w:sz="4" w:space="0" w:color="auto"/>
              <w:left w:val="single" w:sz="4" w:space="0" w:color="auto"/>
              <w:bottom w:val="single" w:sz="4" w:space="0" w:color="auto"/>
              <w:right w:val="single" w:sz="4" w:space="0" w:color="auto"/>
            </w:tcBorders>
          </w:tcPr>
          <w:p w14:paraId="07169486" w14:textId="77777777" w:rsidR="00EA7793" w:rsidRPr="00DF206E" w:rsidRDefault="00EA7793" w:rsidP="001961A8">
            <w:pPr>
              <w:pStyle w:val="E-mailSignature"/>
            </w:pPr>
            <w:r w:rsidRPr="00DF206E">
              <w:t>001</w:t>
            </w:r>
          </w:p>
        </w:tc>
        <w:tc>
          <w:tcPr>
            <w:tcW w:w="8788" w:type="dxa"/>
            <w:tcBorders>
              <w:top w:val="single" w:sz="4" w:space="0" w:color="auto"/>
              <w:left w:val="single" w:sz="4" w:space="0" w:color="auto"/>
              <w:bottom w:val="single" w:sz="4" w:space="0" w:color="auto"/>
              <w:right w:val="single" w:sz="4" w:space="0" w:color="auto"/>
            </w:tcBorders>
          </w:tcPr>
          <w:p w14:paraId="07169487" w14:textId="77777777" w:rsidR="00EA7793" w:rsidRPr="00DF206E" w:rsidRDefault="00EA7793" w:rsidP="001961A8">
            <w:pPr>
              <w:spacing w:after="0"/>
              <w:rPr>
                <w:rFonts w:ascii="Arial" w:hAnsi="Arial" w:cs="Arial"/>
                <w:b/>
                <w:bCs/>
                <w:sz w:val="22"/>
                <w:szCs w:val="22"/>
              </w:rPr>
            </w:pPr>
          </w:p>
        </w:tc>
      </w:tr>
      <w:tr w:rsidR="00DF206E" w:rsidRPr="00DF206E" w14:paraId="0716948B"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07169489"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002</w:t>
            </w:r>
          </w:p>
        </w:tc>
        <w:tc>
          <w:tcPr>
            <w:tcW w:w="8788" w:type="dxa"/>
            <w:tcBorders>
              <w:top w:val="single" w:sz="4" w:space="0" w:color="auto"/>
              <w:left w:val="single" w:sz="4" w:space="0" w:color="auto"/>
              <w:bottom w:val="single" w:sz="4" w:space="0" w:color="auto"/>
              <w:right w:val="single" w:sz="4" w:space="0" w:color="auto"/>
            </w:tcBorders>
          </w:tcPr>
          <w:p w14:paraId="0716948A" w14:textId="77777777" w:rsidR="00EA7793" w:rsidRPr="00DF206E" w:rsidRDefault="00EA7793" w:rsidP="001961A8">
            <w:pPr>
              <w:spacing w:after="0"/>
              <w:rPr>
                <w:rFonts w:ascii="Arial" w:hAnsi="Arial" w:cs="Arial"/>
                <w:b/>
                <w:bCs/>
                <w:sz w:val="22"/>
                <w:szCs w:val="22"/>
              </w:rPr>
            </w:pPr>
          </w:p>
        </w:tc>
      </w:tr>
      <w:tr w:rsidR="00DF206E" w:rsidRPr="00DF206E" w14:paraId="0716948E"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0716948C" w14:textId="77777777" w:rsidR="00EA7793" w:rsidRPr="00DF206E" w:rsidRDefault="00EA7793" w:rsidP="001961A8">
            <w:pPr>
              <w:spacing w:after="0"/>
              <w:rPr>
                <w:rFonts w:ascii="Arial" w:hAnsi="Arial" w:cs="Arial"/>
                <w:sz w:val="22"/>
                <w:szCs w:val="22"/>
              </w:rPr>
            </w:pPr>
            <w:r w:rsidRPr="00DF206E">
              <w:rPr>
                <w:rFonts w:ascii="Arial" w:hAnsi="Arial" w:cs="Arial"/>
                <w:sz w:val="22"/>
                <w:szCs w:val="22"/>
              </w:rPr>
              <w:t>003</w:t>
            </w:r>
          </w:p>
        </w:tc>
        <w:tc>
          <w:tcPr>
            <w:tcW w:w="8788" w:type="dxa"/>
            <w:tcBorders>
              <w:top w:val="single" w:sz="4" w:space="0" w:color="auto"/>
              <w:left w:val="single" w:sz="4" w:space="0" w:color="auto"/>
              <w:bottom w:val="single" w:sz="4" w:space="0" w:color="auto"/>
              <w:right w:val="single" w:sz="4" w:space="0" w:color="auto"/>
            </w:tcBorders>
          </w:tcPr>
          <w:p w14:paraId="0716948D" w14:textId="77777777" w:rsidR="00EA7793" w:rsidRPr="00DF206E" w:rsidRDefault="00EA7793" w:rsidP="001961A8">
            <w:pPr>
              <w:spacing w:after="0"/>
              <w:rPr>
                <w:rFonts w:ascii="Arial" w:hAnsi="Arial" w:cs="Arial"/>
                <w:b/>
                <w:bCs/>
                <w:sz w:val="22"/>
                <w:szCs w:val="22"/>
              </w:rPr>
            </w:pPr>
          </w:p>
        </w:tc>
      </w:tr>
      <w:tr w:rsidR="00E92291" w:rsidRPr="00DF206E" w14:paraId="032DE47A" w14:textId="77777777" w:rsidTr="00CD7B7D">
        <w:trPr>
          <w:trHeight w:val="264"/>
        </w:trPr>
        <w:tc>
          <w:tcPr>
            <w:tcW w:w="851" w:type="dxa"/>
            <w:tcBorders>
              <w:top w:val="single" w:sz="4" w:space="0" w:color="auto"/>
              <w:left w:val="single" w:sz="4" w:space="0" w:color="auto"/>
              <w:bottom w:val="single" w:sz="4" w:space="0" w:color="auto"/>
              <w:right w:val="single" w:sz="4" w:space="0" w:color="auto"/>
            </w:tcBorders>
          </w:tcPr>
          <w:p w14:paraId="64F6B49A" w14:textId="13798039" w:rsidR="00E92291" w:rsidRPr="00DF206E" w:rsidRDefault="00E92291" w:rsidP="00CD7B7D">
            <w:pPr>
              <w:spacing w:after="0"/>
              <w:rPr>
                <w:rFonts w:ascii="Arial" w:hAnsi="Arial" w:cs="Arial"/>
                <w:sz w:val="22"/>
                <w:szCs w:val="22"/>
              </w:rPr>
            </w:pPr>
            <w:r>
              <w:rPr>
                <w:rFonts w:ascii="Arial" w:hAnsi="Arial" w:cs="Arial"/>
                <w:sz w:val="22"/>
                <w:szCs w:val="22"/>
              </w:rPr>
              <w:t>Rationale for adjustment</w:t>
            </w:r>
          </w:p>
        </w:tc>
        <w:tc>
          <w:tcPr>
            <w:tcW w:w="8788" w:type="dxa"/>
            <w:tcBorders>
              <w:top w:val="single" w:sz="4" w:space="0" w:color="auto"/>
              <w:left w:val="single" w:sz="4" w:space="0" w:color="auto"/>
              <w:bottom w:val="single" w:sz="4" w:space="0" w:color="auto"/>
              <w:right w:val="single" w:sz="4" w:space="0" w:color="auto"/>
            </w:tcBorders>
          </w:tcPr>
          <w:p w14:paraId="677B6065" w14:textId="77777777" w:rsidR="00E92291" w:rsidRPr="00DF206E" w:rsidRDefault="00E92291" w:rsidP="001961A8">
            <w:pPr>
              <w:spacing w:after="0"/>
              <w:rPr>
                <w:rFonts w:ascii="Arial" w:hAnsi="Arial" w:cs="Arial"/>
                <w:b/>
                <w:bCs/>
                <w:sz w:val="22"/>
                <w:szCs w:val="22"/>
              </w:rPr>
            </w:pPr>
          </w:p>
        </w:tc>
      </w:tr>
    </w:tbl>
    <w:p w14:paraId="5877E107" w14:textId="782E7CBC" w:rsidR="00833D76" w:rsidRDefault="00833D76" w:rsidP="001961A8">
      <w:pPr>
        <w:spacing w:after="0"/>
        <w:rPr>
          <w:rFonts w:ascii="Arial" w:hAnsi="Arial" w:cs="Arial"/>
          <w:b/>
          <w:bCs/>
          <w:sz w:val="22"/>
          <w:szCs w:val="22"/>
        </w:rPr>
      </w:pPr>
    </w:p>
    <w:p w14:paraId="2A742817" w14:textId="77777777" w:rsidR="00D43ED0" w:rsidRPr="00CB3AC9" w:rsidRDefault="00D43ED0" w:rsidP="001961A8">
      <w:pPr>
        <w:spacing w:after="0"/>
        <w:rPr>
          <w:rFonts w:ascii="Arial" w:hAnsi="Arial" w:cs="Arial"/>
          <w:b/>
          <w:bCs/>
          <w:sz w:val="22"/>
          <w:szCs w:val="22"/>
        </w:rPr>
      </w:pPr>
    </w:p>
    <w:p w14:paraId="52E5F6FD" w14:textId="7F320B65" w:rsidR="0037604E" w:rsidRDefault="006C43ED" w:rsidP="009C3D32">
      <w:pPr>
        <w:spacing w:after="0" w:line="240" w:lineRule="auto"/>
        <w:rPr>
          <w:rFonts w:ascii="Arial" w:hAnsi="Arial" w:cs="Arial"/>
          <w:bCs/>
          <w:sz w:val="22"/>
          <w:szCs w:val="22"/>
        </w:rPr>
      </w:pPr>
      <w:r>
        <w:rPr>
          <w:rFonts w:ascii="Arial" w:hAnsi="Arial" w:cs="Arial"/>
          <w:b/>
          <w:bCs/>
          <w:color w:val="0070C0"/>
          <w:sz w:val="24"/>
          <w:szCs w:val="24"/>
        </w:rPr>
        <w:t>5</w:t>
      </w:r>
      <w:r w:rsidR="0037604E" w:rsidRPr="0037604E">
        <w:rPr>
          <w:rFonts w:ascii="Arial" w:hAnsi="Arial" w:cs="Arial"/>
          <w:b/>
          <w:bCs/>
          <w:color w:val="0070C0"/>
          <w:sz w:val="24"/>
          <w:szCs w:val="24"/>
        </w:rPr>
        <w:t>. Any adjustments to</w:t>
      </w:r>
      <w:r w:rsidR="0037604E" w:rsidRPr="0037604E">
        <w:rPr>
          <w:rFonts w:ascii="Arial" w:hAnsi="Arial" w:cs="Arial"/>
          <w:bCs/>
          <w:color w:val="0070C0"/>
          <w:sz w:val="24"/>
          <w:szCs w:val="24"/>
        </w:rPr>
        <w:t xml:space="preserve"> </w:t>
      </w:r>
      <w:r w:rsidR="0037604E">
        <w:rPr>
          <w:rFonts w:ascii="Arial" w:hAnsi="Arial" w:cs="Arial"/>
          <w:b/>
          <w:bCs/>
          <w:color w:val="0070C0"/>
          <w:sz w:val="24"/>
          <w:szCs w:val="24"/>
        </w:rPr>
        <w:t>Work-based Learning/Placements</w:t>
      </w:r>
      <w:r w:rsidR="0037604E" w:rsidRPr="0037604E">
        <w:rPr>
          <w:rFonts w:ascii="Arial" w:hAnsi="Arial" w:cs="Arial"/>
          <w:b/>
          <w:bCs/>
          <w:color w:val="0070C0"/>
          <w:sz w:val="24"/>
          <w:szCs w:val="24"/>
        </w:rPr>
        <w:t>:</w:t>
      </w:r>
      <w:r w:rsidR="0037604E" w:rsidRPr="0037604E">
        <w:rPr>
          <w:rFonts w:ascii="Arial" w:hAnsi="Arial" w:cs="Arial"/>
          <w:bCs/>
          <w:color w:val="0070C0"/>
          <w:sz w:val="22"/>
          <w:szCs w:val="22"/>
        </w:rPr>
        <w:t xml:space="preserve"> </w:t>
      </w:r>
      <w:r w:rsidR="00E56EE9" w:rsidRPr="00E56EE9">
        <w:rPr>
          <w:rFonts w:ascii="Arial" w:hAnsi="Arial" w:cs="Arial"/>
          <w:bCs/>
          <w:sz w:val="22"/>
          <w:szCs w:val="22"/>
        </w:rPr>
        <w:t>Please note the contingency planning principles for placement provision</w:t>
      </w:r>
    </w:p>
    <w:p w14:paraId="349AB58A" w14:textId="77777777" w:rsidR="009C3D32" w:rsidRDefault="009C3D32" w:rsidP="0037604E">
      <w:pPr>
        <w:spacing w:after="0" w:line="240" w:lineRule="auto"/>
        <w:ind w:firstLine="720"/>
        <w:rPr>
          <w:rFonts w:ascii="Arial" w:hAnsi="Arial" w:cs="Arial"/>
          <w:bCs/>
          <w:sz w:val="22"/>
          <w:szCs w:val="22"/>
        </w:rPr>
      </w:pPr>
    </w:p>
    <w:p w14:paraId="539BF317" w14:textId="608A1570" w:rsidR="0037604E" w:rsidRPr="00DF206E" w:rsidRDefault="009F06E4" w:rsidP="00247C8D">
      <w:pPr>
        <w:spacing w:after="0" w:line="240" w:lineRule="auto"/>
        <w:rPr>
          <w:rFonts w:ascii="Arial" w:hAnsi="Arial" w:cs="Arial"/>
          <w:b/>
          <w:bCs/>
          <w:sz w:val="22"/>
          <w:szCs w:val="22"/>
        </w:rPr>
      </w:pPr>
      <w:r>
        <w:rPr>
          <w:rFonts w:ascii="Arial" w:hAnsi="Arial" w:cs="Arial"/>
          <w:b/>
          <w:bCs/>
          <w:sz w:val="22"/>
          <w:szCs w:val="22"/>
        </w:rPr>
        <w:t>5</w:t>
      </w:r>
      <w:r w:rsidR="0037604E">
        <w:rPr>
          <w:rFonts w:ascii="Arial" w:hAnsi="Arial" w:cs="Arial"/>
          <w:b/>
          <w:bCs/>
          <w:sz w:val="22"/>
          <w:szCs w:val="22"/>
        </w:rPr>
        <w:t>a. Current requirements</w:t>
      </w:r>
      <w:r w:rsidR="0037604E" w:rsidRPr="00DF206E">
        <w:rPr>
          <w:rFonts w:ascii="Arial" w:hAnsi="Arial" w:cs="Arial"/>
          <w:b/>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604E" w:rsidRPr="00DF206E" w14:paraId="7A44B418" w14:textId="77777777" w:rsidTr="00247C8D">
        <w:trPr>
          <w:trHeight w:val="267"/>
        </w:trPr>
        <w:tc>
          <w:tcPr>
            <w:tcW w:w="9639" w:type="dxa"/>
            <w:tcBorders>
              <w:top w:val="single" w:sz="4" w:space="0" w:color="auto"/>
              <w:left w:val="single" w:sz="4" w:space="0" w:color="auto"/>
              <w:bottom w:val="single" w:sz="4" w:space="0" w:color="auto"/>
              <w:right w:val="single" w:sz="4" w:space="0" w:color="auto"/>
            </w:tcBorders>
          </w:tcPr>
          <w:p w14:paraId="4DB9A073" w14:textId="77777777" w:rsidR="0037604E" w:rsidRDefault="0037604E" w:rsidP="00B00E9C">
            <w:pPr>
              <w:spacing w:after="0"/>
              <w:rPr>
                <w:rFonts w:ascii="Arial" w:hAnsi="Arial" w:cs="Arial"/>
                <w:b/>
                <w:bCs/>
                <w:sz w:val="22"/>
                <w:szCs w:val="22"/>
              </w:rPr>
            </w:pPr>
          </w:p>
          <w:p w14:paraId="5C8211EA" w14:textId="77777777" w:rsidR="003D39DB" w:rsidRDefault="003D39DB" w:rsidP="00B00E9C">
            <w:pPr>
              <w:spacing w:after="0"/>
              <w:rPr>
                <w:rFonts w:ascii="Arial" w:hAnsi="Arial" w:cs="Arial"/>
                <w:b/>
                <w:bCs/>
                <w:sz w:val="22"/>
                <w:szCs w:val="22"/>
              </w:rPr>
            </w:pPr>
          </w:p>
          <w:p w14:paraId="7422E8AA" w14:textId="654D2B46" w:rsidR="003D39DB" w:rsidRPr="0037604E" w:rsidRDefault="003D39DB" w:rsidP="00B00E9C">
            <w:pPr>
              <w:spacing w:after="0"/>
              <w:rPr>
                <w:rFonts w:ascii="Arial" w:hAnsi="Arial" w:cs="Arial"/>
                <w:b/>
                <w:bCs/>
                <w:sz w:val="22"/>
                <w:szCs w:val="22"/>
              </w:rPr>
            </w:pPr>
          </w:p>
        </w:tc>
      </w:tr>
    </w:tbl>
    <w:p w14:paraId="01436D70" w14:textId="030E3B58" w:rsidR="0037604E" w:rsidRPr="00DF206E" w:rsidRDefault="0037604E" w:rsidP="0037604E">
      <w:pPr>
        <w:spacing w:after="0"/>
        <w:rPr>
          <w:rFonts w:ascii="Arial" w:hAnsi="Arial" w:cs="Arial"/>
          <w:b/>
          <w:bCs/>
          <w:sz w:val="22"/>
          <w:szCs w:val="22"/>
        </w:rPr>
      </w:pPr>
      <w:r w:rsidRPr="00DF206E">
        <w:rPr>
          <w:rFonts w:ascii="Arial" w:hAnsi="Arial" w:cs="Arial"/>
          <w:b/>
          <w:bCs/>
          <w:sz w:val="22"/>
          <w:szCs w:val="22"/>
        </w:rPr>
        <w:br/>
      </w:r>
      <w:r w:rsidR="00247C8D">
        <w:rPr>
          <w:rFonts w:ascii="Arial" w:hAnsi="Arial" w:cs="Arial"/>
          <w:b/>
          <w:bCs/>
          <w:sz w:val="22"/>
          <w:szCs w:val="22"/>
        </w:rPr>
        <w:t xml:space="preserve"> </w:t>
      </w:r>
      <w:r w:rsidR="009F06E4">
        <w:rPr>
          <w:rFonts w:ascii="Arial" w:hAnsi="Arial" w:cs="Arial"/>
          <w:b/>
          <w:bCs/>
          <w:sz w:val="22"/>
          <w:szCs w:val="22"/>
        </w:rPr>
        <w:t>5</w:t>
      </w:r>
      <w:r>
        <w:rPr>
          <w:rFonts w:ascii="Arial" w:hAnsi="Arial" w:cs="Arial"/>
          <w:b/>
          <w:bCs/>
          <w:sz w:val="22"/>
          <w:szCs w:val="22"/>
        </w:rPr>
        <w:t xml:space="preserve">b. </w:t>
      </w:r>
      <w:r w:rsidRPr="00DF206E">
        <w:rPr>
          <w:rFonts w:ascii="Arial" w:hAnsi="Arial" w:cs="Arial"/>
          <w:b/>
          <w:bCs/>
          <w:sz w:val="22"/>
          <w:szCs w:val="22"/>
        </w:rPr>
        <w:t xml:space="preserve">New </w:t>
      </w:r>
      <w:r>
        <w:rPr>
          <w:rFonts w:ascii="Arial" w:hAnsi="Arial" w:cs="Arial"/>
          <w:b/>
          <w:bCs/>
          <w:sz w:val="22"/>
          <w:szCs w:val="22"/>
        </w:rPr>
        <w:t>requirements</w:t>
      </w:r>
      <w:r w:rsidRPr="00DF206E">
        <w:rPr>
          <w:rFonts w:ascii="Arial" w:hAnsi="Arial" w:cs="Arial"/>
          <w:b/>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37604E" w:rsidRPr="00DF206E" w14:paraId="76ECAA55" w14:textId="77777777" w:rsidTr="00247C8D">
        <w:trPr>
          <w:trHeight w:val="267"/>
        </w:trPr>
        <w:tc>
          <w:tcPr>
            <w:tcW w:w="9639" w:type="dxa"/>
            <w:tcBorders>
              <w:top w:val="single" w:sz="4" w:space="0" w:color="auto"/>
              <w:left w:val="single" w:sz="4" w:space="0" w:color="auto"/>
              <w:bottom w:val="single" w:sz="4" w:space="0" w:color="auto"/>
              <w:right w:val="single" w:sz="4" w:space="0" w:color="auto"/>
            </w:tcBorders>
          </w:tcPr>
          <w:p w14:paraId="74A97BB4" w14:textId="77777777" w:rsidR="0037604E" w:rsidRDefault="0037604E" w:rsidP="00B00E9C">
            <w:pPr>
              <w:spacing w:after="0"/>
              <w:rPr>
                <w:rFonts w:ascii="Arial" w:hAnsi="Arial" w:cs="Arial"/>
                <w:b/>
                <w:bCs/>
                <w:sz w:val="22"/>
                <w:szCs w:val="22"/>
              </w:rPr>
            </w:pPr>
          </w:p>
          <w:p w14:paraId="617A8F43" w14:textId="77777777" w:rsidR="003D39DB" w:rsidRDefault="003D39DB" w:rsidP="00B00E9C">
            <w:pPr>
              <w:spacing w:after="0"/>
              <w:rPr>
                <w:rFonts w:ascii="Arial" w:hAnsi="Arial" w:cs="Arial"/>
                <w:b/>
                <w:bCs/>
                <w:sz w:val="22"/>
                <w:szCs w:val="22"/>
              </w:rPr>
            </w:pPr>
          </w:p>
          <w:p w14:paraId="36C677BF" w14:textId="24FB8DC5" w:rsidR="003D39DB" w:rsidRPr="0037604E" w:rsidRDefault="003D39DB" w:rsidP="00B00E9C">
            <w:pPr>
              <w:spacing w:after="0"/>
              <w:rPr>
                <w:rFonts w:ascii="Arial" w:hAnsi="Arial" w:cs="Arial"/>
                <w:b/>
                <w:bCs/>
                <w:sz w:val="22"/>
                <w:szCs w:val="22"/>
              </w:rPr>
            </w:pPr>
          </w:p>
        </w:tc>
      </w:tr>
    </w:tbl>
    <w:p w14:paraId="1AA0DF0C" w14:textId="1FF3B634" w:rsidR="00715BDF" w:rsidRDefault="00715BDF" w:rsidP="00F23B0E">
      <w:pPr>
        <w:spacing w:after="0" w:line="240" w:lineRule="auto"/>
        <w:rPr>
          <w:rFonts w:ascii="Arial" w:hAnsi="Arial" w:cs="Arial"/>
          <w:b/>
          <w:color w:val="0070C0"/>
          <w:sz w:val="24"/>
          <w:szCs w:val="24"/>
        </w:rPr>
      </w:pPr>
      <w:bookmarkStart w:id="1" w:name="_Hlk42182360"/>
    </w:p>
    <w:p w14:paraId="63A1A49B" w14:textId="77777777" w:rsidR="009B4EC1" w:rsidRDefault="009B4EC1" w:rsidP="00F23B0E">
      <w:pPr>
        <w:spacing w:after="0" w:line="240" w:lineRule="auto"/>
        <w:rPr>
          <w:rFonts w:ascii="Arial" w:hAnsi="Arial" w:cs="Arial"/>
          <w:b/>
          <w:color w:val="0070C0"/>
          <w:sz w:val="24"/>
          <w:szCs w:val="24"/>
        </w:rPr>
      </w:pPr>
    </w:p>
    <w:p w14:paraId="7FC91FFB" w14:textId="02F83059" w:rsidR="00715BDF" w:rsidRPr="000B5B9F" w:rsidRDefault="006C43ED" w:rsidP="00715BDF">
      <w:pPr>
        <w:spacing w:after="0"/>
        <w:rPr>
          <w:rFonts w:ascii="Arial" w:hAnsi="Arial" w:cs="Arial"/>
          <w:sz w:val="22"/>
          <w:szCs w:val="22"/>
        </w:rPr>
      </w:pPr>
      <w:r>
        <w:rPr>
          <w:rFonts w:ascii="Arial" w:hAnsi="Arial" w:cs="Arial"/>
          <w:b/>
          <w:bCs/>
          <w:color w:val="0070C0"/>
          <w:sz w:val="24"/>
          <w:szCs w:val="24"/>
        </w:rPr>
        <w:t>6</w:t>
      </w:r>
      <w:r w:rsidR="00715BDF" w:rsidRPr="00F23B0E">
        <w:rPr>
          <w:rFonts w:ascii="Arial" w:hAnsi="Arial" w:cs="Arial"/>
          <w:b/>
          <w:bCs/>
          <w:color w:val="0070C0"/>
          <w:sz w:val="24"/>
          <w:szCs w:val="24"/>
        </w:rPr>
        <w:t xml:space="preserve">. </w:t>
      </w:r>
      <w:r w:rsidR="00715BDF">
        <w:rPr>
          <w:rFonts w:ascii="Arial" w:hAnsi="Arial" w:cs="Arial"/>
          <w:b/>
          <w:bCs/>
          <w:color w:val="0070C0"/>
          <w:sz w:val="24"/>
          <w:szCs w:val="24"/>
        </w:rPr>
        <w:t>O</w:t>
      </w:r>
      <w:r w:rsidR="00715BDF" w:rsidRPr="00F23B0E">
        <w:rPr>
          <w:rFonts w:ascii="Arial" w:hAnsi="Arial" w:cs="Arial"/>
          <w:b/>
          <w:bCs/>
          <w:color w:val="0070C0"/>
          <w:sz w:val="24"/>
          <w:szCs w:val="24"/>
        </w:rPr>
        <w:t>ther changes not listed above</w:t>
      </w:r>
      <w:r w:rsidR="00715BDF" w:rsidRPr="000B5B9F">
        <w:rPr>
          <w:rFonts w:ascii="Arial" w:hAnsi="Arial" w:cs="Arial"/>
          <w:b/>
          <w:bCs/>
          <w:sz w:val="22"/>
          <w:szCs w:val="22"/>
        </w:rPr>
        <w:t xml:space="preserve">: </w:t>
      </w:r>
      <w:r w:rsidR="00715BDF" w:rsidRPr="000B5B9F">
        <w:rPr>
          <w:rFonts w:ascii="Arial" w:hAnsi="Arial" w:cs="Arial"/>
          <w:sz w:val="22"/>
          <w:szCs w:val="22"/>
        </w:rPr>
        <w:t>(this might be in relation to pre-requisites/</w:t>
      </w:r>
      <w:r w:rsidR="009F06E4" w:rsidRPr="000B5B9F">
        <w:rPr>
          <w:rFonts w:ascii="Arial" w:hAnsi="Arial" w:cs="Arial"/>
          <w:sz w:val="22"/>
          <w:szCs w:val="22"/>
        </w:rPr>
        <w:t xml:space="preserve"> </w:t>
      </w:r>
      <w:r w:rsidR="00715BDF" w:rsidRPr="000B5B9F">
        <w:rPr>
          <w:rFonts w:ascii="Arial" w:hAnsi="Arial" w:cs="Arial"/>
          <w:sz w:val="22"/>
          <w:szCs w:val="22"/>
        </w:rPr>
        <w:t xml:space="preserve">exclusions, fieldwork, </w:t>
      </w:r>
      <w:proofErr w:type="spellStart"/>
      <w:r w:rsidR="00715BDF" w:rsidRPr="000B5B9F">
        <w:rPr>
          <w:rFonts w:ascii="Arial" w:hAnsi="Arial" w:cs="Arial"/>
          <w:sz w:val="22"/>
          <w:szCs w:val="22"/>
        </w:rPr>
        <w:t>practicals</w:t>
      </w:r>
      <w:proofErr w:type="spellEnd"/>
      <w:r w:rsidR="00715BDF" w:rsidRPr="000B5B9F">
        <w:rPr>
          <w:rFonts w:ascii="Arial" w:hAnsi="Arial" w:cs="Arial"/>
          <w:sz w:val="22"/>
          <w:szCs w:val="22"/>
        </w:rPr>
        <w:t xml:space="preserve"> etc)</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15BDF" w:rsidRPr="00CB3AC9" w14:paraId="7242A027" w14:textId="77777777" w:rsidTr="003029C1">
        <w:trPr>
          <w:trHeight w:val="269"/>
        </w:trPr>
        <w:tc>
          <w:tcPr>
            <w:tcW w:w="9639" w:type="dxa"/>
            <w:tcBorders>
              <w:top w:val="single" w:sz="4" w:space="0" w:color="auto"/>
              <w:left w:val="single" w:sz="4" w:space="0" w:color="auto"/>
              <w:bottom w:val="single" w:sz="4" w:space="0" w:color="auto"/>
              <w:right w:val="single" w:sz="4" w:space="0" w:color="auto"/>
            </w:tcBorders>
          </w:tcPr>
          <w:p w14:paraId="2EE72B4C" w14:textId="77777777" w:rsidR="00715BDF" w:rsidRDefault="00715BDF" w:rsidP="00EB0257">
            <w:pPr>
              <w:spacing w:after="0"/>
              <w:rPr>
                <w:rFonts w:ascii="Arial" w:hAnsi="Arial" w:cs="Arial"/>
                <w:bCs/>
                <w:sz w:val="22"/>
                <w:szCs w:val="22"/>
              </w:rPr>
            </w:pPr>
            <w:r w:rsidRPr="00CB3AC9">
              <w:rPr>
                <w:rFonts w:ascii="Arial" w:hAnsi="Arial" w:cs="Arial"/>
                <w:bCs/>
                <w:sz w:val="22"/>
                <w:szCs w:val="22"/>
              </w:rPr>
              <w:t>Give details:</w:t>
            </w:r>
          </w:p>
          <w:p w14:paraId="1F3159D7" w14:textId="77777777" w:rsidR="00715BDF" w:rsidRDefault="00715BDF" w:rsidP="00EB0257">
            <w:pPr>
              <w:spacing w:after="0"/>
              <w:rPr>
                <w:rFonts w:ascii="Arial" w:hAnsi="Arial" w:cs="Arial"/>
                <w:bCs/>
                <w:sz w:val="22"/>
                <w:szCs w:val="22"/>
              </w:rPr>
            </w:pPr>
          </w:p>
          <w:p w14:paraId="61DCE4CE" w14:textId="7574DC38" w:rsidR="00715BDF" w:rsidRPr="00CB3AC9" w:rsidRDefault="00715BDF" w:rsidP="00EB0257">
            <w:pPr>
              <w:spacing w:after="0"/>
              <w:rPr>
                <w:rFonts w:ascii="Arial" w:hAnsi="Arial" w:cs="Arial"/>
                <w:bCs/>
                <w:sz w:val="22"/>
                <w:szCs w:val="22"/>
              </w:rPr>
            </w:pPr>
          </w:p>
        </w:tc>
      </w:tr>
    </w:tbl>
    <w:p w14:paraId="0106F8E6" w14:textId="77777777" w:rsidR="00715BDF" w:rsidRPr="00E0241B" w:rsidRDefault="00715BDF" w:rsidP="00715BDF">
      <w:pPr>
        <w:pStyle w:val="ListParagraph"/>
        <w:spacing w:after="0" w:line="240" w:lineRule="auto"/>
        <w:rPr>
          <w:rFonts w:ascii="Arial" w:hAnsi="Arial" w:cs="Arial"/>
          <w:sz w:val="22"/>
          <w:szCs w:val="22"/>
        </w:rPr>
      </w:pPr>
    </w:p>
    <w:p w14:paraId="0387456F" w14:textId="723D7561" w:rsidR="00715BDF" w:rsidRDefault="00715BDF" w:rsidP="00715BDF">
      <w:pPr>
        <w:spacing w:after="0" w:line="240" w:lineRule="auto"/>
        <w:rPr>
          <w:rFonts w:ascii="Arial" w:hAnsi="Arial" w:cs="Arial"/>
          <w:bCs/>
          <w:sz w:val="22"/>
          <w:szCs w:val="22"/>
        </w:rPr>
      </w:pPr>
      <w:r w:rsidRPr="00833D76">
        <w:rPr>
          <w:rFonts w:ascii="Arial" w:hAnsi="Arial" w:cs="Arial"/>
          <w:b/>
          <w:bCs/>
          <w:sz w:val="22"/>
          <w:szCs w:val="22"/>
        </w:rPr>
        <w:t xml:space="preserve">Other implications:  </w:t>
      </w:r>
      <w:r w:rsidRPr="00833D76">
        <w:rPr>
          <w:rFonts w:ascii="Arial" w:hAnsi="Arial" w:cs="Arial"/>
          <w:bCs/>
          <w:sz w:val="22"/>
          <w:szCs w:val="22"/>
        </w:rPr>
        <w:t xml:space="preserve">Will the changes to this module affect or have implications for other modules on the course and/or for the course as a whole?  </w:t>
      </w:r>
      <w:r w:rsidR="00382DC8">
        <w:rPr>
          <w:rFonts w:ascii="Arial" w:hAnsi="Arial" w:cs="Arial"/>
          <w:bCs/>
          <w:sz w:val="22"/>
          <w:szCs w:val="22"/>
        </w:rPr>
        <w:t>(</w:t>
      </w:r>
      <w:proofErr w:type="spellStart"/>
      <w:r w:rsidRPr="00833D76">
        <w:rPr>
          <w:rFonts w:ascii="Arial" w:hAnsi="Arial" w:cs="Arial"/>
          <w:bCs/>
          <w:sz w:val="22"/>
          <w:szCs w:val="22"/>
        </w:rPr>
        <w:t>eg</w:t>
      </w:r>
      <w:proofErr w:type="spellEnd"/>
      <w:r w:rsidRPr="00833D76">
        <w:rPr>
          <w:rFonts w:ascii="Arial" w:hAnsi="Arial" w:cs="Arial"/>
          <w:bCs/>
          <w:sz w:val="22"/>
          <w:szCs w:val="22"/>
        </w:rPr>
        <w:t xml:space="preserve"> 3</w:t>
      </w:r>
      <w:r w:rsidRPr="00833D76">
        <w:rPr>
          <w:rFonts w:ascii="Arial" w:hAnsi="Arial" w:cs="Arial"/>
          <w:sz w:val="22"/>
          <w:szCs w:val="22"/>
        </w:rPr>
        <w:t>0 credit modules with related 15 credit “exchange” modules</w:t>
      </w:r>
      <w:r w:rsidR="00382DC8">
        <w:rPr>
          <w:rFonts w:ascii="Arial" w:hAnsi="Arial" w:cs="Arial"/>
          <w:bCs/>
          <w:sz w:val="22"/>
          <w:szCs w:val="22"/>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15BDF" w:rsidRPr="00823C1E" w14:paraId="6B4A5E27" w14:textId="77777777" w:rsidTr="003029C1">
        <w:trPr>
          <w:trHeight w:val="269"/>
        </w:trPr>
        <w:tc>
          <w:tcPr>
            <w:tcW w:w="9639" w:type="dxa"/>
            <w:tcBorders>
              <w:top w:val="single" w:sz="4" w:space="0" w:color="auto"/>
              <w:left w:val="single" w:sz="4" w:space="0" w:color="auto"/>
              <w:bottom w:val="single" w:sz="4" w:space="0" w:color="auto"/>
              <w:right w:val="single" w:sz="4" w:space="0" w:color="auto"/>
            </w:tcBorders>
          </w:tcPr>
          <w:p w14:paraId="1F25CFD9" w14:textId="77777777" w:rsidR="00715BDF" w:rsidRDefault="00715BDF" w:rsidP="00EB0257">
            <w:pPr>
              <w:spacing w:after="0"/>
              <w:rPr>
                <w:rFonts w:ascii="Arial" w:hAnsi="Arial" w:cs="Arial"/>
                <w:bCs/>
                <w:sz w:val="22"/>
                <w:szCs w:val="22"/>
              </w:rPr>
            </w:pPr>
            <w:r w:rsidRPr="00823C1E">
              <w:rPr>
                <w:rFonts w:ascii="Arial" w:hAnsi="Arial" w:cs="Arial"/>
                <w:bCs/>
                <w:sz w:val="22"/>
                <w:szCs w:val="22"/>
              </w:rPr>
              <w:t>Give details:</w:t>
            </w:r>
          </w:p>
          <w:p w14:paraId="4A0C5372" w14:textId="77777777" w:rsidR="00A8589B" w:rsidRDefault="00A8589B" w:rsidP="00EB0257">
            <w:pPr>
              <w:spacing w:after="0"/>
              <w:rPr>
                <w:rFonts w:ascii="Arial" w:hAnsi="Arial" w:cs="Arial"/>
                <w:bCs/>
                <w:sz w:val="22"/>
                <w:szCs w:val="22"/>
              </w:rPr>
            </w:pPr>
          </w:p>
          <w:p w14:paraId="777F5770" w14:textId="613504F7" w:rsidR="00A8589B" w:rsidRPr="00823C1E" w:rsidRDefault="00A8589B" w:rsidP="00EB0257">
            <w:pPr>
              <w:spacing w:after="0"/>
              <w:rPr>
                <w:rFonts w:ascii="Arial" w:hAnsi="Arial" w:cs="Arial"/>
                <w:bCs/>
                <w:sz w:val="22"/>
                <w:szCs w:val="22"/>
              </w:rPr>
            </w:pPr>
          </w:p>
        </w:tc>
      </w:tr>
    </w:tbl>
    <w:p w14:paraId="1F0ADF81" w14:textId="3430BDE6" w:rsidR="00715BDF" w:rsidRDefault="00715BDF" w:rsidP="00715BDF">
      <w:pPr>
        <w:spacing w:after="0" w:line="240" w:lineRule="auto"/>
        <w:rPr>
          <w:rFonts w:ascii="Arial" w:hAnsi="Arial" w:cs="Arial"/>
          <w:sz w:val="22"/>
          <w:szCs w:val="22"/>
          <w:highlight w:val="yellow"/>
        </w:rPr>
      </w:pPr>
    </w:p>
    <w:p w14:paraId="4CF1ED6E" w14:textId="77777777" w:rsidR="00D43ED0" w:rsidRPr="000B5B9F" w:rsidRDefault="00D43ED0" w:rsidP="00715BDF">
      <w:pPr>
        <w:spacing w:after="0" w:line="240" w:lineRule="auto"/>
        <w:rPr>
          <w:rFonts w:ascii="Arial" w:hAnsi="Arial" w:cs="Arial"/>
          <w:sz w:val="22"/>
          <w:szCs w:val="22"/>
          <w:highlight w:val="yellow"/>
        </w:rPr>
      </w:pPr>
    </w:p>
    <w:p w14:paraId="7C754ADE" w14:textId="33E474CC" w:rsidR="00FC489C" w:rsidRPr="00FC489C" w:rsidRDefault="006C43ED" w:rsidP="00715BDF">
      <w:pPr>
        <w:spacing w:after="0"/>
        <w:rPr>
          <w:rFonts w:ascii="Arial" w:hAnsi="Arial" w:cs="Arial"/>
          <w:b/>
          <w:color w:val="0070C0"/>
          <w:sz w:val="24"/>
          <w:szCs w:val="24"/>
        </w:rPr>
      </w:pPr>
      <w:r>
        <w:rPr>
          <w:rFonts w:ascii="Arial" w:hAnsi="Arial" w:cs="Arial"/>
          <w:b/>
          <w:color w:val="0070C0"/>
          <w:sz w:val="24"/>
          <w:szCs w:val="24"/>
        </w:rPr>
        <w:t>7</w:t>
      </w:r>
      <w:r w:rsidR="00FC489C" w:rsidRPr="00FC489C">
        <w:rPr>
          <w:rFonts w:ascii="Arial" w:hAnsi="Arial" w:cs="Arial"/>
          <w:b/>
          <w:color w:val="0070C0"/>
          <w:sz w:val="24"/>
          <w:szCs w:val="24"/>
        </w:rPr>
        <w:t xml:space="preserve">. Shared modules </w:t>
      </w:r>
    </w:p>
    <w:p w14:paraId="7DD3DD61" w14:textId="2455DDB8" w:rsidR="00715BDF" w:rsidRDefault="00715BDF" w:rsidP="00715BDF">
      <w:pPr>
        <w:spacing w:line="240" w:lineRule="auto"/>
        <w:rPr>
          <w:rFonts w:ascii="Arial" w:hAnsi="Arial" w:cs="Arial"/>
          <w:b/>
          <w:sz w:val="22"/>
          <w:szCs w:val="22"/>
        </w:rPr>
      </w:pPr>
      <w:r w:rsidRPr="004C79BB">
        <w:rPr>
          <w:rFonts w:ascii="Arial" w:hAnsi="Arial" w:cs="Arial"/>
          <w:bCs/>
          <w:sz w:val="22"/>
          <w:szCs w:val="22"/>
        </w:rPr>
        <w:t xml:space="preserve">Where the module is shared by another course or courses, the proposer must ensure that the course leader/s have been consulted in order to consider implications of the proposed </w:t>
      </w:r>
      <w:r w:rsidR="00FC489C">
        <w:rPr>
          <w:rFonts w:ascii="Arial" w:hAnsi="Arial" w:cs="Arial"/>
          <w:bCs/>
          <w:sz w:val="22"/>
          <w:szCs w:val="22"/>
        </w:rPr>
        <w:t>adjustment f</w:t>
      </w:r>
      <w:r w:rsidRPr="004C79BB">
        <w:rPr>
          <w:rFonts w:ascii="Arial" w:hAnsi="Arial" w:cs="Arial"/>
          <w:bCs/>
          <w:sz w:val="22"/>
          <w:szCs w:val="22"/>
        </w:rPr>
        <w:t xml:space="preserve">or students on the other course/s. </w:t>
      </w:r>
      <w:r w:rsidR="00480BE2" w:rsidRPr="004C79BB">
        <w:rPr>
          <w:rFonts w:ascii="Arial" w:hAnsi="Arial" w:cs="Arial"/>
          <w:bCs/>
          <w:sz w:val="22"/>
          <w:szCs w:val="22"/>
        </w:rPr>
        <w:t xml:space="preserve">Where there is a significant practice element, </w:t>
      </w:r>
      <w:r w:rsidR="00480BE2">
        <w:rPr>
          <w:rFonts w:ascii="Arial" w:hAnsi="Arial" w:cs="Arial"/>
          <w:bCs/>
          <w:sz w:val="22"/>
          <w:szCs w:val="22"/>
        </w:rPr>
        <w:t xml:space="preserve">adjustments </w:t>
      </w:r>
      <w:r w:rsidR="00480BE2" w:rsidRPr="004C79BB">
        <w:rPr>
          <w:rFonts w:ascii="Arial" w:hAnsi="Arial" w:cs="Arial"/>
          <w:bCs/>
          <w:sz w:val="22"/>
          <w:szCs w:val="22"/>
        </w:rPr>
        <w:t>must be discussed with relevant partners/placement providers.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804"/>
      </w:tblGrid>
      <w:tr w:rsidR="00715BDF" w:rsidRPr="00823C1E" w14:paraId="0F861486" w14:textId="77777777" w:rsidTr="00382DC8">
        <w:tc>
          <w:tcPr>
            <w:tcW w:w="2977" w:type="dxa"/>
            <w:shd w:val="clear" w:color="auto" w:fill="auto"/>
          </w:tcPr>
          <w:p w14:paraId="43E0C1F5" w14:textId="77777777" w:rsidR="00715BDF" w:rsidRPr="00823C1E" w:rsidRDefault="00715BDF" w:rsidP="00EB0257">
            <w:pPr>
              <w:spacing w:after="0" w:line="240" w:lineRule="auto"/>
              <w:rPr>
                <w:rFonts w:ascii="Arial" w:hAnsi="Arial" w:cs="Arial"/>
                <w:sz w:val="22"/>
                <w:szCs w:val="22"/>
              </w:rPr>
            </w:pPr>
            <w:r w:rsidRPr="00823C1E">
              <w:rPr>
                <w:rFonts w:ascii="Arial" w:hAnsi="Arial" w:cs="Arial"/>
                <w:sz w:val="22"/>
                <w:szCs w:val="22"/>
              </w:rPr>
              <w:t>Shared by Course/s:</w:t>
            </w:r>
          </w:p>
        </w:tc>
        <w:tc>
          <w:tcPr>
            <w:tcW w:w="6804" w:type="dxa"/>
            <w:shd w:val="clear" w:color="auto" w:fill="auto"/>
          </w:tcPr>
          <w:p w14:paraId="207DA740" w14:textId="77777777" w:rsidR="00715BDF" w:rsidRPr="00823C1E" w:rsidRDefault="00715BDF" w:rsidP="00EB0257">
            <w:pPr>
              <w:spacing w:after="0" w:line="240" w:lineRule="auto"/>
              <w:rPr>
                <w:rFonts w:ascii="Arial" w:hAnsi="Arial" w:cs="Arial"/>
                <w:sz w:val="22"/>
                <w:szCs w:val="22"/>
              </w:rPr>
            </w:pPr>
          </w:p>
        </w:tc>
      </w:tr>
      <w:tr w:rsidR="00715BDF" w:rsidRPr="00823C1E" w14:paraId="57971B92" w14:textId="77777777" w:rsidTr="00382DC8">
        <w:tc>
          <w:tcPr>
            <w:tcW w:w="2977" w:type="dxa"/>
            <w:shd w:val="clear" w:color="auto" w:fill="auto"/>
          </w:tcPr>
          <w:p w14:paraId="25CE1D17" w14:textId="126E4CD2" w:rsidR="00715BDF" w:rsidRPr="00823C1E" w:rsidRDefault="00715BDF" w:rsidP="00EB0257">
            <w:pPr>
              <w:spacing w:after="0" w:line="240" w:lineRule="auto"/>
              <w:rPr>
                <w:rFonts w:ascii="Arial" w:hAnsi="Arial" w:cs="Arial"/>
                <w:sz w:val="22"/>
                <w:szCs w:val="22"/>
              </w:rPr>
            </w:pPr>
            <w:r>
              <w:rPr>
                <w:rFonts w:ascii="Arial" w:hAnsi="Arial" w:cs="Arial"/>
                <w:sz w:val="22"/>
                <w:szCs w:val="22"/>
              </w:rPr>
              <w:t xml:space="preserve">Status of module in relation to these courses, </w:t>
            </w:r>
            <w:proofErr w:type="spellStart"/>
            <w:r>
              <w:rPr>
                <w:rFonts w:ascii="Arial" w:hAnsi="Arial" w:cs="Arial"/>
                <w:sz w:val="22"/>
                <w:szCs w:val="22"/>
              </w:rPr>
              <w:t>ie</w:t>
            </w:r>
            <w:proofErr w:type="spellEnd"/>
            <w:r>
              <w:rPr>
                <w:rFonts w:ascii="Arial" w:hAnsi="Arial" w:cs="Arial"/>
                <w:sz w:val="22"/>
                <w:szCs w:val="22"/>
              </w:rPr>
              <w:t xml:space="preserve"> Mandatory or Optional</w:t>
            </w:r>
          </w:p>
        </w:tc>
        <w:tc>
          <w:tcPr>
            <w:tcW w:w="6804" w:type="dxa"/>
            <w:shd w:val="clear" w:color="auto" w:fill="auto"/>
          </w:tcPr>
          <w:p w14:paraId="6F3ECEF9" w14:textId="77777777" w:rsidR="00715BDF" w:rsidRPr="00823C1E" w:rsidRDefault="00715BDF" w:rsidP="00EB0257">
            <w:pPr>
              <w:spacing w:after="0" w:line="240" w:lineRule="auto"/>
              <w:rPr>
                <w:rFonts w:ascii="Arial" w:hAnsi="Arial" w:cs="Arial"/>
                <w:sz w:val="22"/>
                <w:szCs w:val="22"/>
              </w:rPr>
            </w:pPr>
          </w:p>
        </w:tc>
      </w:tr>
      <w:tr w:rsidR="00715BDF" w:rsidRPr="00823C1E" w14:paraId="71C810C8" w14:textId="77777777" w:rsidTr="00382DC8">
        <w:tc>
          <w:tcPr>
            <w:tcW w:w="2977" w:type="dxa"/>
            <w:shd w:val="clear" w:color="auto" w:fill="auto"/>
          </w:tcPr>
          <w:p w14:paraId="46524549" w14:textId="77777777" w:rsidR="00A45B3E" w:rsidRDefault="00715BDF" w:rsidP="00EB0257">
            <w:pPr>
              <w:spacing w:after="0" w:line="240" w:lineRule="auto"/>
              <w:rPr>
                <w:rFonts w:ascii="Arial" w:hAnsi="Arial" w:cs="Arial"/>
                <w:sz w:val="22"/>
                <w:szCs w:val="22"/>
              </w:rPr>
            </w:pPr>
            <w:r w:rsidRPr="00823C1E">
              <w:rPr>
                <w:rFonts w:ascii="Arial" w:hAnsi="Arial" w:cs="Arial"/>
                <w:sz w:val="22"/>
                <w:szCs w:val="22"/>
              </w:rPr>
              <w:t>Has the course leader</w:t>
            </w:r>
            <w:r>
              <w:rPr>
                <w:rFonts w:ascii="Arial" w:hAnsi="Arial" w:cs="Arial"/>
                <w:sz w:val="22"/>
                <w:szCs w:val="22"/>
              </w:rPr>
              <w:t xml:space="preserve"> </w:t>
            </w:r>
            <w:r w:rsidRPr="00823C1E">
              <w:rPr>
                <w:rFonts w:ascii="Arial" w:hAnsi="Arial" w:cs="Arial"/>
                <w:sz w:val="22"/>
                <w:szCs w:val="22"/>
              </w:rPr>
              <w:t>been consulted?</w:t>
            </w:r>
            <w:r>
              <w:rPr>
                <w:rFonts w:ascii="Arial" w:hAnsi="Arial" w:cs="Arial"/>
                <w:sz w:val="22"/>
                <w:szCs w:val="22"/>
              </w:rPr>
              <w:t xml:space="preserve">  </w:t>
            </w:r>
            <w:r w:rsidRPr="00823C1E">
              <w:rPr>
                <w:rFonts w:ascii="Arial" w:hAnsi="Arial" w:cs="Arial"/>
                <w:sz w:val="22"/>
                <w:szCs w:val="22"/>
              </w:rPr>
              <w:t xml:space="preserve">Give details </w:t>
            </w:r>
          </w:p>
          <w:p w14:paraId="5B098648" w14:textId="312DD507" w:rsidR="00715BDF" w:rsidRPr="00823C1E" w:rsidRDefault="00715BDF" w:rsidP="00EB0257">
            <w:pPr>
              <w:spacing w:after="0" w:line="240" w:lineRule="auto"/>
              <w:rPr>
                <w:rFonts w:ascii="Arial" w:hAnsi="Arial" w:cs="Arial"/>
                <w:sz w:val="22"/>
                <w:szCs w:val="22"/>
              </w:rPr>
            </w:pPr>
            <w:proofErr w:type="spellStart"/>
            <w:r w:rsidRPr="00823C1E">
              <w:rPr>
                <w:rFonts w:ascii="Arial" w:hAnsi="Arial" w:cs="Arial"/>
                <w:sz w:val="22"/>
                <w:szCs w:val="22"/>
              </w:rPr>
              <w:t>eg</w:t>
            </w:r>
            <w:proofErr w:type="spellEnd"/>
            <w:r w:rsidRPr="00823C1E">
              <w:rPr>
                <w:rFonts w:ascii="Arial" w:hAnsi="Arial" w:cs="Arial"/>
                <w:sz w:val="22"/>
                <w:szCs w:val="22"/>
              </w:rPr>
              <w:t xml:space="preserve"> name, course, date of discussion, etc</w:t>
            </w:r>
          </w:p>
        </w:tc>
        <w:tc>
          <w:tcPr>
            <w:tcW w:w="6804" w:type="dxa"/>
            <w:shd w:val="clear" w:color="auto" w:fill="auto"/>
          </w:tcPr>
          <w:p w14:paraId="1771549F" w14:textId="77777777" w:rsidR="00715BDF" w:rsidRPr="00823C1E" w:rsidRDefault="00715BDF" w:rsidP="00EB0257">
            <w:pPr>
              <w:spacing w:after="0" w:line="240" w:lineRule="auto"/>
              <w:rPr>
                <w:rFonts w:ascii="Arial" w:hAnsi="Arial" w:cs="Arial"/>
                <w:sz w:val="22"/>
                <w:szCs w:val="22"/>
              </w:rPr>
            </w:pPr>
          </w:p>
        </w:tc>
      </w:tr>
      <w:tr w:rsidR="00715BDF" w:rsidRPr="00823C1E" w14:paraId="6B334ACB" w14:textId="77777777" w:rsidTr="00382DC8">
        <w:tc>
          <w:tcPr>
            <w:tcW w:w="2977" w:type="dxa"/>
            <w:shd w:val="clear" w:color="auto" w:fill="auto"/>
          </w:tcPr>
          <w:p w14:paraId="2338AB44" w14:textId="77777777" w:rsidR="00715BDF" w:rsidRPr="00823C1E" w:rsidRDefault="00715BDF" w:rsidP="00EB0257">
            <w:pPr>
              <w:spacing w:after="0" w:line="240" w:lineRule="auto"/>
              <w:rPr>
                <w:rFonts w:ascii="Arial" w:hAnsi="Arial" w:cs="Arial"/>
                <w:sz w:val="22"/>
                <w:szCs w:val="22"/>
              </w:rPr>
            </w:pPr>
            <w:r w:rsidRPr="00823C1E">
              <w:rPr>
                <w:rFonts w:ascii="Arial" w:hAnsi="Arial" w:cs="Arial"/>
                <w:sz w:val="22"/>
                <w:szCs w:val="22"/>
              </w:rPr>
              <w:t>Have partners/placement providers been consulted (where relevant)?</w:t>
            </w:r>
          </w:p>
        </w:tc>
        <w:tc>
          <w:tcPr>
            <w:tcW w:w="6804" w:type="dxa"/>
            <w:shd w:val="clear" w:color="auto" w:fill="auto"/>
          </w:tcPr>
          <w:p w14:paraId="500F04AD" w14:textId="77777777" w:rsidR="00715BDF" w:rsidRPr="00823C1E" w:rsidRDefault="00715BDF" w:rsidP="00EB0257">
            <w:pPr>
              <w:spacing w:after="0" w:line="240" w:lineRule="auto"/>
              <w:rPr>
                <w:rFonts w:ascii="Arial" w:hAnsi="Arial" w:cs="Arial"/>
                <w:sz w:val="22"/>
                <w:szCs w:val="22"/>
              </w:rPr>
            </w:pPr>
          </w:p>
        </w:tc>
      </w:tr>
      <w:tr w:rsidR="00C04A4F" w:rsidRPr="00823C1E" w14:paraId="2E7C13A8" w14:textId="77777777" w:rsidTr="00382DC8">
        <w:tc>
          <w:tcPr>
            <w:tcW w:w="2977" w:type="dxa"/>
            <w:shd w:val="clear" w:color="auto" w:fill="auto"/>
          </w:tcPr>
          <w:p w14:paraId="5C14132E" w14:textId="4CF31412" w:rsidR="00C04A4F" w:rsidRPr="00823C1E" w:rsidRDefault="00C04A4F" w:rsidP="00C04A4F">
            <w:pPr>
              <w:spacing w:after="0" w:line="240" w:lineRule="auto"/>
              <w:rPr>
                <w:rFonts w:ascii="Arial" w:hAnsi="Arial" w:cs="Arial"/>
                <w:sz w:val="22"/>
                <w:szCs w:val="22"/>
              </w:rPr>
            </w:pPr>
            <w:r w:rsidRPr="00C04A4F">
              <w:rPr>
                <w:rFonts w:ascii="Arial" w:hAnsi="Arial" w:cs="Arial"/>
                <w:sz w:val="22"/>
                <w:szCs w:val="22"/>
              </w:rPr>
              <w:t>Have Students’ Union/ Student Course Representatives been consulted?</w:t>
            </w:r>
            <w:r>
              <w:rPr>
                <w:rFonts w:ascii="Arial" w:hAnsi="Arial" w:cs="Arial"/>
                <w:sz w:val="22"/>
                <w:szCs w:val="22"/>
              </w:rPr>
              <w:t xml:space="preserve">  </w:t>
            </w:r>
          </w:p>
        </w:tc>
        <w:tc>
          <w:tcPr>
            <w:tcW w:w="6804" w:type="dxa"/>
            <w:shd w:val="clear" w:color="auto" w:fill="auto"/>
          </w:tcPr>
          <w:p w14:paraId="0930C180" w14:textId="77777777" w:rsidR="00C04A4F" w:rsidRPr="00823C1E" w:rsidRDefault="00C04A4F" w:rsidP="00EB0257">
            <w:pPr>
              <w:spacing w:after="0" w:line="240" w:lineRule="auto"/>
              <w:rPr>
                <w:rFonts w:ascii="Arial" w:hAnsi="Arial" w:cs="Arial"/>
                <w:sz w:val="22"/>
                <w:szCs w:val="22"/>
              </w:rPr>
            </w:pPr>
          </w:p>
        </w:tc>
      </w:tr>
    </w:tbl>
    <w:p w14:paraId="29C947CE" w14:textId="77777777" w:rsidR="00715BDF" w:rsidRDefault="00715BDF" w:rsidP="00715BDF">
      <w:pPr>
        <w:spacing w:after="0" w:line="240" w:lineRule="auto"/>
        <w:rPr>
          <w:rFonts w:ascii="Arial" w:hAnsi="Arial" w:cs="Arial"/>
          <w:color w:val="FF0000"/>
          <w:sz w:val="22"/>
          <w:szCs w:val="22"/>
          <w:highlight w:val="yellow"/>
        </w:rPr>
      </w:pPr>
    </w:p>
    <w:p w14:paraId="3B5D27B5" w14:textId="77777777" w:rsidR="00715BDF" w:rsidRDefault="00715BDF" w:rsidP="00F23B0E">
      <w:pPr>
        <w:spacing w:after="0" w:line="240" w:lineRule="auto"/>
        <w:rPr>
          <w:rFonts w:ascii="Arial" w:hAnsi="Arial" w:cs="Arial"/>
          <w:b/>
          <w:color w:val="0070C0"/>
          <w:sz w:val="24"/>
          <w:szCs w:val="24"/>
        </w:rPr>
      </w:pPr>
    </w:p>
    <w:p w14:paraId="12238B8E" w14:textId="5F40F5EE" w:rsidR="00F23B0E" w:rsidRPr="00833D76" w:rsidRDefault="006C43ED" w:rsidP="00F23B0E">
      <w:pPr>
        <w:spacing w:after="0" w:line="240" w:lineRule="auto"/>
        <w:rPr>
          <w:rFonts w:ascii="Arial" w:hAnsi="Arial" w:cs="Arial"/>
          <w:b/>
          <w:color w:val="0070C0"/>
          <w:sz w:val="24"/>
          <w:szCs w:val="24"/>
        </w:rPr>
      </w:pPr>
      <w:r>
        <w:rPr>
          <w:rFonts w:ascii="Arial" w:hAnsi="Arial" w:cs="Arial"/>
          <w:b/>
          <w:color w:val="0070C0"/>
          <w:sz w:val="24"/>
          <w:szCs w:val="24"/>
        </w:rPr>
        <w:t>8</w:t>
      </w:r>
      <w:r w:rsidR="00833D76" w:rsidRPr="00833D76">
        <w:rPr>
          <w:rFonts w:ascii="Arial" w:hAnsi="Arial" w:cs="Arial"/>
          <w:b/>
          <w:color w:val="0070C0"/>
          <w:sz w:val="24"/>
          <w:szCs w:val="24"/>
        </w:rPr>
        <w:t>.</w:t>
      </w:r>
      <w:r w:rsidR="00FC489C">
        <w:rPr>
          <w:rFonts w:ascii="Arial" w:hAnsi="Arial" w:cs="Arial"/>
          <w:b/>
          <w:color w:val="0070C0"/>
          <w:sz w:val="24"/>
          <w:szCs w:val="24"/>
        </w:rPr>
        <w:t xml:space="preserve"> I</w:t>
      </w:r>
      <w:r w:rsidR="00833D76" w:rsidRPr="00833D76">
        <w:rPr>
          <w:rFonts w:ascii="Arial" w:hAnsi="Arial" w:cs="Arial"/>
          <w:b/>
          <w:color w:val="0070C0"/>
          <w:sz w:val="24"/>
          <w:szCs w:val="24"/>
        </w:rPr>
        <w:t>mpact assessment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827"/>
      </w:tblGrid>
      <w:tr w:rsidR="00833D76" w:rsidRPr="00823C1E" w14:paraId="0EA90548" w14:textId="77777777" w:rsidTr="00FA37E1">
        <w:trPr>
          <w:trHeight w:val="70"/>
        </w:trPr>
        <w:tc>
          <w:tcPr>
            <w:tcW w:w="5954" w:type="dxa"/>
            <w:shd w:val="clear" w:color="auto" w:fill="auto"/>
          </w:tcPr>
          <w:p w14:paraId="3544064C" w14:textId="1F4F956C" w:rsidR="00833D76" w:rsidRPr="00833D76" w:rsidRDefault="00833D76" w:rsidP="00B00E9C">
            <w:pPr>
              <w:spacing w:after="0" w:line="240" w:lineRule="auto"/>
              <w:rPr>
                <w:rFonts w:ascii="Arial" w:hAnsi="Arial" w:cs="Arial"/>
                <w:b/>
                <w:sz w:val="22"/>
                <w:szCs w:val="22"/>
              </w:rPr>
            </w:pPr>
            <w:r>
              <w:rPr>
                <w:rFonts w:ascii="Arial" w:hAnsi="Arial" w:cs="Arial"/>
                <w:sz w:val="22"/>
                <w:szCs w:val="22"/>
              </w:rPr>
              <w:t>P</w:t>
            </w:r>
            <w:r w:rsidRPr="00833D76">
              <w:rPr>
                <w:rFonts w:ascii="Arial" w:hAnsi="Arial" w:cs="Arial"/>
                <w:sz w:val="22"/>
                <w:szCs w:val="22"/>
              </w:rPr>
              <w:t xml:space="preserve">lease confirm that you have considered the impact of any adjustments in relation to access and inclusion for all protected characteristic groups and for those who may be self-isolating and/or have additional responsibilities making it difficult to travel or attend.  Outline any </w:t>
            </w:r>
            <w:r>
              <w:rPr>
                <w:rFonts w:ascii="Arial" w:hAnsi="Arial" w:cs="Arial"/>
                <w:sz w:val="22"/>
                <w:szCs w:val="22"/>
              </w:rPr>
              <w:t>mitigating action you will take</w:t>
            </w:r>
          </w:p>
        </w:tc>
        <w:tc>
          <w:tcPr>
            <w:tcW w:w="3827" w:type="dxa"/>
            <w:shd w:val="clear" w:color="auto" w:fill="auto"/>
          </w:tcPr>
          <w:p w14:paraId="0DB25D11" w14:textId="4B241761" w:rsidR="00833D76" w:rsidRPr="00823C1E" w:rsidRDefault="00833D76" w:rsidP="00B00E9C">
            <w:pPr>
              <w:spacing w:after="0" w:line="240" w:lineRule="auto"/>
              <w:rPr>
                <w:rFonts w:ascii="Arial" w:hAnsi="Arial" w:cs="Arial"/>
                <w:sz w:val="22"/>
                <w:szCs w:val="22"/>
              </w:rPr>
            </w:pPr>
          </w:p>
        </w:tc>
      </w:tr>
    </w:tbl>
    <w:p w14:paraId="33D1F312" w14:textId="6C411AF7" w:rsidR="00833D76" w:rsidRPr="00833D76" w:rsidRDefault="00833D76" w:rsidP="00F23B0E">
      <w:pPr>
        <w:spacing w:after="0" w:line="240" w:lineRule="auto"/>
        <w:rPr>
          <w:rFonts w:ascii="Arial" w:hAnsi="Arial" w:cs="Arial"/>
          <w:b/>
          <w:sz w:val="22"/>
          <w:szCs w:val="22"/>
        </w:rPr>
      </w:pPr>
    </w:p>
    <w:bookmarkEnd w:id="1"/>
    <w:p w14:paraId="58775479" w14:textId="3619ACA0" w:rsidR="001961A8" w:rsidRPr="0003578D" w:rsidRDefault="001961A8" w:rsidP="001961A8">
      <w:pPr>
        <w:spacing w:after="0" w:line="240" w:lineRule="auto"/>
        <w:rPr>
          <w:rFonts w:ascii="Arial" w:hAnsi="Arial" w:cs="Arial"/>
          <w:color w:val="FF0000"/>
          <w:sz w:val="22"/>
          <w:szCs w:val="22"/>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394"/>
      </w:tblGrid>
      <w:tr w:rsidR="001961A8" w:rsidRPr="000C79EA" w14:paraId="1D79A2E7" w14:textId="77777777" w:rsidTr="008F6EBF">
        <w:trPr>
          <w:trHeight w:val="340"/>
        </w:trPr>
        <w:tc>
          <w:tcPr>
            <w:tcW w:w="5387" w:type="dxa"/>
          </w:tcPr>
          <w:p w14:paraId="74F09107" w14:textId="77777777" w:rsidR="001961A8" w:rsidRPr="000C79EA" w:rsidRDefault="001961A8" w:rsidP="008F6EBF">
            <w:pPr>
              <w:spacing w:after="0" w:line="240" w:lineRule="auto"/>
              <w:rPr>
                <w:rFonts w:ascii="Arial" w:hAnsi="Arial" w:cs="Arial"/>
                <w:b/>
                <w:sz w:val="22"/>
                <w:szCs w:val="22"/>
              </w:rPr>
            </w:pPr>
            <w:r w:rsidRPr="000C79EA">
              <w:rPr>
                <w:rFonts w:ascii="Arial" w:hAnsi="Arial" w:cs="Arial"/>
                <w:b/>
                <w:sz w:val="22"/>
                <w:szCs w:val="22"/>
              </w:rPr>
              <w:t>Agreed by Course Leader</w:t>
            </w:r>
          </w:p>
        </w:tc>
        <w:tc>
          <w:tcPr>
            <w:tcW w:w="4394" w:type="dxa"/>
          </w:tcPr>
          <w:p w14:paraId="4BF8A909" w14:textId="77777777" w:rsidR="001961A8" w:rsidRPr="000C79EA" w:rsidRDefault="001961A8" w:rsidP="008F6EBF">
            <w:pPr>
              <w:spacing w:after="0" w:line="240" w:lineRule="auto"/>
              <w:rPr>
                <w:rFonts w:ascii="Arial" w:hAnsi="Arial" w:cs="Arial"/>
                <w:sz w:val="22"/>
                <w:szCs w:val="22"/>
              </w:rPr>
            </w:pPr>
            <w:r w:rsidRPr="000C79EA">
              <w:rPr>
                <w:rFonts w:ascii="Arial" w:hAnsi="Arial" w:cs="Arial"/>
                <w:sz w:val="22"/>
                <w:szCs w:val="22"/>
              </w:rPr>
              <w:t>Name:</w:t>
            </w:r>
          </w:p>
        </w:tc>
      </w:tr>
      <w:tr w:rsidR="001961A8" w:rsidRPr="000C79EA" w14:paraId="6A849917" w14:textId="77777777" w:rsidTr="008F6EBF">
        <w:trPr>
          <w:trHeight w:val="340"/>
        </w:trPr>
        <w:tc>
          <w:tcPr>
            <w:tcW w:w="5387" w:type="dxa"/>
          </w:tcPr>
          <w:p w14:paraId="08C5E6B2" w14:textId="77777777" w:rsidR="001961A8" w:rsidRPr="000C79EA" w:rsidRDefault="001961A8" w:rsidP="008F6EBF">
            <w:pPr>
              <w:spacing w:after="0" w:line="240" w:lineRule="auto"/>
              <w:rPr>
                <w:rFonts w:ascii="Arial" w:hAnsi="Arial" w:cs="Arial"/>
                <w:b/>
                <w:sz w:val="22"/>
                <w:szCs w:val="22"/>
              </w:rPr>
            </w:pPr>
            <w:r w:rsidRPr="000C79EA">
              <w:rPr>
                <w:rFonts w:ascii="Arial" w:hAnsi="Arial" w:cs="Arial"/>
                <w:b/>
                <w:sz w:val="22"/>
                <w:szCs w:val="22"/>
              </w:rPr>
              <w:t>Agreed by Link Tutor (Collaborative only)</w:t>
            </w:r>
          </w:p>
        </w:tc>
        <w:tc>
          <w:tcPr>
            <w:tcW w:w="4394" w:type="dxa"/>
          </w:tcPr>
          <w:p w14:paraId="2B2FF988" w14:textId="77777777" w:rsidR="001961A8" w:rsidRPr="000C79EA" w:rsidRDefault="001961A8" w:rsidP="008F6EBF">
            <w:pPr>
              <w:spacing w:after="0" w:line="240" w:lineRule="auto"/>
              <w:rPr>
                <w:rFonts w:ascii="Arial" w:hAnsi="Arial" w:cs="Arial"/>
                <w:sz w:val="22"/>
                <w:szCs w:val="22"/>
              </w:rPr>
            </w:pPr>
            <w:r w:rsidRPr="000C79EA">
              <w:rPr>
                <w:rFonts w:ascii="Arial" w:hAnsi="Arial" w:cs="Arial"/>
                <w:sz w:val="22"/>
                <w:szCs w:val="22"/>
              </w:rPr>
              <w:t>Name:</w:t>
            </w:r>
          </w:p>
        </w:tc>
      </w:tr>
    </w:tbl>
    <w:p w14:paraId="5204A13D" w14:textId="17D8F252" w:rsidR="001961A8" w:rsidRPr="00B318DE" w:rsidRDefault="001961A8" w:rsidP="0003578D">
      <w:pPr>
        <w:tabs>
          <w:tab w:val="left" w:pos="540"/>
          <w:tab w:val="num" w:pos="1260"/>
        </w:tabs>
        <w:spacing w:after="0" w:line="240" w:lineRule="auto"/>
        <w:jc w:val="both"/>
        <w:rPr>
          <w:rFonts w:ascii="Arial" w:hAnsi="Arial" w:cs="Arial"/>
          <w:sz w:val="22"/>
          <w:szCs w:val="22"/>
        </w:rPr>
      </w:pPr>
    </w:p>
    <w:p w14:paraId="124C3894" w14:textId="0C5E792F" w:rsidR="006F3F0D" w:rsidRDefault="006F3F0D" w:rsidP="006F3F0D">
      <w:pPr>
        <w:tabs>
          <w:tab w:val="left" w:pos="540"/>
          <w:tab w:val="num" w:pos="1260"/>
        </w:tabs>
        <w:spacing w:after="0" w:line="240" w:lineRule="auto"/>
        <w:ind w:left="-142"/>
        <w:jc w:val="both"/>
        <w:rPr>
          <w:rFonts w:ascii="Arial" w:hAnsi="Arial" w:cs="Arial"/>
          <w:sz w:val="22"/>
          <w:szCs w:val="22"/>
        </w:rPr>
      </w:pPr>
      <w:r w:rsidRPr="00D43ED0">
        <w:rPr>
          <w:rFonts w:ascii="Arial" w:hAnsi="Arial" w:cs="Arial"/>
          <w:sz w:val="22"/>
          <w:szCs w:val="22"/>
        </w:rPr>
        <w:t>Please send completed Module Form (B) to</w:t>
      </w:r>
      <w:r w:rsidR="009E4DD6" w:rsidRPr="00D43ED0">
        <w:rPr>
          <w:rFonts w:ascii="Arial" w:hAnsi="Arial" w:cs="Arial"/>
          <w:sz w:val="22"/>
          <w:szCs w:val="22"/>
        </w:rPr>
        <w:t>gether with the updated Module Specification</w:t>
      </w:r>
      <w:r w:rsidR="00955E51" w:rsidRPr="00D43ED0">
        <w:rPr>
          <w:rFonts w:ascii="Arial" w:hAnsi="Arial" w:cs="Arial"/>
          <w:sz w:val="22"/>
          <w:szCs w:val="22"/>
        </w:rPr>
        <w:t xml:space="preserve"> to</w:t>
      </w:r>
      <w:r w:rsidRPr="00D43ED0">
        <w:rPr>
          <w:rFonts w:ascii="Arial" w:hAnsi="Arial" w:cs="Arial"/>
          <w:sz w:val="22"/>
          <w:szCs w:val="22"/>
        </w:rPr>
        <w:t xml:space="preserve"> the </w:t>
      </w:r>
      <w:r w:rsidR="008C10F9" w:rsidRPr="00D43ED0">
        <w:rPr>
          <w:rFonts w:ascii="Arial" w:hAnsi="Arial" w:cs="Arial"/>
          <w:sz w:val="22"/>
          <w:szCs w:val="22"/>
        </w:rPr>
        <w:t xml:space="preserve">relevant Course Leader who will collate all </w:t>
      </w:r>
      <w:r w:rsidR="006E2AD5" w:rsidRPr="00D43ED0">
        <w:rPr>
          <w:rFonts w:ascii="Arial" w:hAnsi="Arial" w:cs="Arial"/>
          <w:sz w:val="22"/>
          <w:szCs w:val="22"/>
        </w:rPr>
        <w:t xml:space="preserve">Module forms </w:t>
      </w:r>
      <w:r w:rsidR="00955E51" w:rsidRPr="00D43ED0">
        <w:rPr>
          <w:rFonts w:ascii="Arial" w:hAnsi="Arial" w:cs="Arial"/>
          <w:sz w:val="22"/>
          <w:szCs w:val="22"/>
        </w:rPr>
        <w:t xml:space="preserve">and revised Module Specifications </w:t>
      </w:r>
      <w:r w:rsidR="006E2AD5" w:rsidRPr="00D43ED0">
        <w:rPr>
          <w:rFonts w:ascii="Arial" w:hAnsi="Arial" w:cs="Arial"/>
          <w:sz w:val="22"/>
          <w:szCs w:val="22"/>
        </w:rPr>
        <w:t xml:space="preserve">to </w:t>
      </w:r>
      <w:r w:rsidR="006E2AD5" w:rsidRPr="00D43ED0">
        <w:rPr>
          <w:rFonts w:ascii="Arial" w:hAnsi="Arial" w:cs="Arial"/>
          <w:sz w:val="22"/>
          <w:szCs w:val="22"/>
        </w:rPr>
        <w:lastRenderedPageBreak/>
        <w:t xml:space="preserve">be forwarded together with the Course Form (A) to the </w:t>
      </w:r>
      <w:r w:rsidRPr="00D43ED0">
        <w:rPr>
          <w:rFonts w:ascii="Arial" w:hAnsi="Arial" w:cs="Arial"/>
          <w:sz w:val="22"/>
          <w:szCs w:val="22"/>
        </w:rPr>
        <w:t>School Quality Administrator who will upload it to the OneDrive folder for the College Director LTQE to review.</w:t>
      </w:r>
    </w:p>
    <w:p w14:paraId="76255C20" w14:textId="77777777" w:rsidR="006F3F0D" w:rsidRDefault="006F3F0D" w:rsidP="001961A8">
      <w:pPr>
        <w:tabs>
          <w:tab w:val="left" w:pos="540"/>
          <w:tab w:val="num" w:pos="1260"/>
        </w:tabs>
        <w:spacing w:after="0" w:line="240" w:lineRule="auto"/>
        <w:ind w:left="-142"/>
        <w:jc w:val="both"/>
        <w:rPr>
          <w:rFonts w:ascii="Arial" w:hAnsi="Arial" w:cs="Arial"/>
          <w:sz w:val="22"/>
          <w:szCs w:val="22"/>
        </w:rPr>
      </w:pPr>
    </w:p>
    <w:p w14:paraId="453E3D0B" w14:textId="77777777" w:rsidR="00A763CC" w:rsidRDefault="00A763CC" w:rsidP="001961A8">
      <w:pPr>
        <w:spacing w:after="0" w:line="240" w:lineRule="auto"/>
        <w:rPr>
          <w:rFonts w:ascii="Arial" w:hAnsi="Arial" w:cs="Arial"/>
          <w:b/>
          <w:sz w:val="22"/>
          <w:szCs w:val="22"/>
          <w:u w:val="single"/>
        </w:rPr>
      </w:pPr>
    </w:p>
    <w:p w14:paraId="7A34FC88" w14:textId="26C32B53" w:rsidR="001961A8" w:rsidRDefault="001961A8" w:rsidP="001961A8">
      <w:pPr>
        <w:spacing w:after="0" w:line="240" w:lineRule="auto"/>
        <w:rPr>
          <w:rFonts w:ascii="Arial" w:hAnsi="Arial" w:cs="Arial"/>
          <w:b/>
          <w:sz w:val="22"/>
          <w:szCs w:val="22"/>
          <w:u w:val="single"/>
        </w:rPr>
      </w:pPr>
      <w:r w:rsidRPr="00D115FD">
        <w:rPr>
          <w:rFonts w:ascii="Arial" w:hAnsi="Arial" w:cs="Arial"/>
          <w:b/>
          <w:sz w:val="22"/>
          <w:szCs w:val="22"/>
          <w:u w:val="single"/>
        </w:rPr>
        <w:t xml:space="preserve">For </w:t>
      </w:r>
      <w:r>
        <w:rPr>
          <w:rFonts w:ascii="Arial" w:hAnsi="Arial" w:cs="Arial"/>
          <w:b/>
          <w:sz w:val="22"/>
          <w:szCs w:val="22"/>
          <w:u w:val="single"/>
        </w:rPr>
        <w:t xml:space="preserve">College Director and </w:t>
      </w:r>
      <w:r w:rsidRPr="00D115FD">
        <w:rPr>
          <w:rFonts w:ascii="Arial" w:hAnsi="Arial" w:cs="Arial"/>
          <w:b/>
          <w:sz w:val="22"/>
          <w:szCs w:val="22"/>
          <w:u w:val="single"/>
        </w:rPr>
        <w:t>Quality Administrator use:</w:t>
      </w:r>
    </w:p>
    <w:p w14:paraId="2643A367" w14:textId="77777777" w:rsidR="00813475" w:rsidRPr="00D115FD" w:rsidRDefault="00813475" w:rsidP="00813475">
      <w:pPr>
        <w:spacing w:after="0" w:line="240" w:lineRule="auto"/>
        <w:rPr>
          <w:rFonts w:ascii="Arial" w:hAnsi="Arial" w:cs="Arial"/>
          <w:b/>
          <w:sz w:val="22"/>
          <w:szCs w:val="22"/>
          <w:u w:val="single"/>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843"/>
        <w:gridCol w:w="3827"/>
      </w:tblGrid>
      <w:tr w:rsidR="00813475" w:rsidRPr="00D115FD" w14:paraId="6826F889" w14:textId="77777777" w:rsidTr="00E22CD5">
        <w:tc>
          <w:tcPr>
            <w:tcW w:w="4111" w:type="dxa"/>
          </w:tcPr>
          <w:p w14:paraId="6DD65CF4" w14:textId="77777777" w:rsidR="00813475" w:rsidRDefault="00E36EB3" w:rsidP="002B083F">
            <w:pPr>
              <w:spacing w:after="0" w:line="240" w:lineRule="auto"/>
              <w:rPr>
                <w:rFonts w:ascii="Arial" w:hAnsi="Arial" w:cs="Arial"/>
                <w:sz w:val="22"/>
                <w:szCs w:val="22"/>
              </w:rPr>
            </w:pPr>
            <w:r>
              <w:rPr>
                <w:rFonts w:ascii="Arial" w:hAnsi="Arial" w:cs="Arial"/>
                <w:sz w:val="22"/>
                <w:szCs w:val="22"/>
              </w:rPr>
              <w:t>A</w:t>
            </w:r>
            <w:r w:rsidR="00813475" w:rsidRPr="00D115FD">
              <w:rPr>
                <w:rFonts w:ascii="Arial" w:hAnsi="Arial" w:cs="Arial"/>
                <w:sz w:val="22"/>
                <w:szCs w:val="22"/>
              </w:rPr>
              <w:t>pproved by College Director LTQE:</w:t>
            </w:r>
          </w:p>
          <w:p w14:paraId="0BE06117" w14:textId="7000E822" w:rsidR="00E36EB3" w:rsidRPr="00D115FD" w:rsidRDefault="00E36EB3" w:rsidP="002B083F">
            <w:pPr>
              <w:spacing w:after="0" w:line="240" w:lineRule="auto"/>
              <w:rPr>
                <w:rFonts w:ascii="Arial" w:hAnsi="Arial" w:cs="Arial"/>
                <w:sz w:val="22"/>
                <w:szCs w:val="22"/>
              </w:rPr>
            </w:pPr>
          </w:p>
        </w:tc>
        <w:tc>
          <w:tcPr>
            <w:tcW w:w="1843" w:type="dxa"/>
          </w:tcPr>
          <w:p w14:paraId="39F96B73" w14:textId="77777777" w:rsidR="00813475" w:rsidRPr="00D115FD" w:rsidRDefault="00813475" w:rsidP="002B083F">
            <w:pPr>
              <w:spacing w:after="0" w:line="240" w:lineRule="auto"/>
              <w:rPr>
                <w:rFonts w:ascii="Arial" w:hAnsi="Arial" w:cs="Arial"/>
                <w:sz w:val="22"/>
                <w:szCs w:val="22"/>
              </w:rPr>
            </w:pPr>
            <w:r w:rsidRPr="00D115FD">
              <w:rPr>
                <w:rFonts w:ascii="Arial" w:hAnsi="Arial" w:cs="Arial"/>
                <w:sz w:val="22"/>
                <w:szCs w:val="22"/>
              </w:rPr>
              <w:t>Date:</w:t>
            </w:r>
          </w:p>
        </w:tc>
        <w:tc>
          <w:tcPr>
            <w:tcW w:w="3827" w:type="dxa"/>
          </w:tcPr>
          <w:p w14:paraId="309BE82E" w14:textId="77777777" w:rsidR="00813475" w:rsidRPr="00D115FD" w:rsidRDefault="00813475" w:rsidP="002B083F">
            <w:pPr>
              <w:spacing w:after="0" w:line="240" w:lineRule="auto"/>
              <w:rPr>
                <w:rFonts w:ascii="Arial" w:hAnsi="Arial" w:cs="Arial"/>
                <w:sz w:val="22"/>
                <w:szCs w:val="22"/>
              </w:rPr>
            </w:pPr>
            <w:r>
              <w:rPr>
                <w:rFonts w:ascii="Arial" w:hAnsi="Arial" w:cs="Arial"/>
                <w:sz w:val="22"/>
                <w:szCs w:val="22"/>
              </w:rPr>
              <w:t>Signature:</w:t>
            </w:r>
          </w:p>
        </w:tc>
      </w:tr>
    </w:tbl>
    <w:p w14:paraId="3A199914" w14:textId="77777777" w:rsidR="00813475" w:rsidRPr="00D115FD" w:rsidRDefault="00813475" w:rsidP="00813475">
      <w:pPr>
        <w:tabs>
          <w:tab w:val="left" w:pos="540"/>
          <w:tab w:val="num" w:pos="1260"/>
        </w:tabs>
        <w:spacing w:after="0" w:line="240" w:lineRule="auto"/>
        <w:jc w:val="both"/>
        <w:rPr>
          <w:rFonts w:ascii="Arial" w:hAnsi="Arial" w:cs="Arial"/>
          <w:sz w:val="22"/>
          <w:szCs w:val="22"/>
        </w:rPr>
      </w:pPr>
    </w:p>
    <w:p w14:paraId="03127108" w14:textId="77777777" w:rsidR="00813475" w:rsidRDefault="00813475" w:rsidP="00813475">
      <w:pPr>
        <w:tabs>
          <w:tab w:val="left" w:pos="540"/>
          <w:tab w:val="num" w:pos="1260"/>
        </w:tabs>
        <w:spacing w:after="0" w:line="240" w:lineRule="auto"/>
        <w:ind w:left="-142"/>
        <w:jc w:val="both"/>
        <w:rPr>
          <w:rFonts w:ascii="Arial" w:hAnsi="Arial" w:cs="Arial"/>
          <w:sz w:val="22"/>
          <w:szCs w:val="22"/>
        </w:rPr>
      </w:pPr>
      <w:r w:rsidRPr="00D115FD">
        <w:rPr>
          <w:rFonts w:ascii="Arial" w:hAnsi="Arial" w:cs="Arial"/>
          <w:sz w:val="22"/>
          <w:szCs w:val="22"/>
        </w:rPr>
        <w:t>Confirmation of communication of changes, to be completed by School Quality Administrator:</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1843"/>
        <w:gridCol w:w="3827"/>
      </w:tblGrid>
      <w:tr w:rsidR="00813475" w:rsidRPr="00D115FD" w14:paraId="6B83374C" w14:textId="77777777" w:rsidTr="00E22CD5">
        <w:tc>
          <w:tcPr>
            <w:tcW w:w="4111" w:type="dxa"/>
          </w:tcPr>
          <w:p w14:paraId="7586EE6F" w14:textId="77777777" w:rsidR="00813475" w:rsidRPr="004C5D04" w:rsidRDefault="00813475" w:rsidP="002B083F">
            <w:pPr>
              <w:spacing w:after="0" w:line="240" w:lineRule="auto"/>
              <w:rPr>
                <w:rFonts w:ascii="Arial" w:hAnsi="Arial" w:cs="Arial"/>
                <w:sz w:val="22"/>
                <w:szCs w:val="22"/>
              </w:rPr>
            </w:pPr>
            <w:r w:rsidRPr="004C5D04">
              <w:rPr>
                <w:rFonts w:ascii="Arial" w:hAnsi="Arial" w:cs="Arial"/>
                <w:sz w:val="22"/>
                <w:szCs w:val="22"/>
              </w:rPr>
              <w:t>Revised documentation</w:t>
            </w:r>
            <w:r>
              <w:rPr>
                <w:rFonts w:ascii="Arial" w:hAnsi="Arial" w:cs="Arial"/>
                <w:sz w:val="22"/>
                <w:szCs w:val="22"/>
              </w:rPr>
              <w:t>/information</w:t>
            </w:r>
            <w:r w:rsidRPr="004C5D04">
              <w:rPr>
                <w:rFonts w:ascii="Arial" w:hAnsi="Arial" w:cs="Arial"/>
                <w:sz w:val="22"/>
                <w:szCs w:val="22"/>
              </w:rPr>
              <w:t xml:space="preserve"> to Registry Services</w:t>
            </w:r>
          </w:p>
        </w:tc>
        <w:tc>
          <w:tcPr>
            <w:tcW w:w="1843" w:type="dxa"/>
          </w:tcPr>
          <w:p w14:paraId="547610CF" w14:textId="77777777" w:rsidR="00813475" w:rsidRPr="00D115FD" w:rsidRDefault="00813475" w:rsidP="002B083F">
            <w:pPr>
              <w:spacing w:after="0" w:line="240" w:lineRule="auto"/>
              <w:rPr>
                <w:rFonts w:ascii="Arial" w:hAnsi="Arial" w:cs="Arial"/>
                <w:sz w:val="22"/>
                <w:szCs w:val="22"/>
              </w:rPr>
            </w:pPr>
            <w:r w:rsidRPr="00D115FD">
              <w:rPr>
                <w:rFonts w:ascii="Arial" w:hAnsi="Arial" w:cs="Arial"/>
                <w:sz w:val="22"/>
                <w:szCs w:val="22"/>
              </w:rPr>
              <w:t>Date:</w:t>
            </w:r>
          </w:p>
        </w:tc>
        <w:tc>
          <w:tcPr>
            <w:tcW w:w="3827" w:type="dxa"/>
          </w:tcPr>
          <w:p w14:paraId="506FC91D" w14:textId="77777777" w:rsidR="00813475" w:rsidRPr="00D115FD" w:rsidRDefault="00813475" w:rsidP="002B083F">
            <w:pPr>
              <w:spacing w:after="0" w:line="240" w:lineRule="auto"/>
              <w:rPr>
                <w:rFonts w:ascii="Arial" w:hAnsi="Arial" w:cs="Arial"/>
                <w:sz w:val="22"/>
                <w:szCs w:val="22"/>
              </w:rPr>
            </w:pPr>
            <w:r>
              <w:rPr>
                <w:rFonts w:ascii="Arial" w:hAnsi="Arial" w:cs="Arial"/>
                <w:sz w:val="22"/>
                <w:szCs w:val="22"/>
              </w:rPr>
              <w:t>Signature:</w:t>
            </w:r>
          </w:p>
        </w:tc>
      </w:tr>
    </w:tbl>
    <w:p w14:paraId="23ED4FAE" w14:textId="77777777" w:rsidR="00813475" w:rsidRPr="000C79EA" w:rsidRDefault="00813475" w:rsidP="00813475">
      <w:pPr>
        <w:pStyle w:val="E-mailSignature"/>
        <w:rPr>
          <w:bCs/>
          <w:color w:val="0070C0"/>
        </w:rPr>
      </w:pPr>
    </w:p>
    <w:p w14:paraId="62167D6E" w14:textId="1F5BBC05" w:rsidR="00813475" w:rsidRPr="00D43ED0" w:rsidRDefault="00813475" w:rsidP="00813475">
      <w:pPr>
        <w:tabs>
          <w:tab w:val="left" w:pos="540"/>
          <w:tab w:val="num" w:pos="1260"/>
        </w:tabs>
        <w:spacing w:after="0" w:line="240" w:lineRule="auto"/>
        <w:ind w:left="-142"/>
        <w:rPr>
          <w:rFonts w:ascii="Arial" w:hAnsi="Arial" w:cs="Arial"/>
          <w:sz w:val="22"/>
          <w:szCs w:val="22"/>
        </w:rPr>
      </w:pPr>
      <w:r w:rsidRPr="00D43ED0">
        <w:rPr>
          <w:rFonts w:ascii="Arial" w:hAnsi="Arial" w:cs="Arial"/>
          <w:sz w:val="22"/>
          <w:szCs w:val="22"/>
        </w:rPr>
        <w:t xml:space="preserve">As part of the approval process, the College Director on behalf of the College LTQE, will decide whether any amendment to the Programme Specification is necessary. </w:t>
      </w:r>
      <w:r w:rsidR="00834574" w:rsidRPr="00D43ED0">
        <w:rPr>
          <w:rFonts w:ascii="Arial" w:hAnsi="Arial" w:cs="Arial"/>
          <w:sz w:val="22"/>
          <w:szCs w:val="22"/>
        </w:rPr>
        <w:t>T</w:t>
      </w:r>
      <w:r w:rsidRPr="00D43ED0">
        <w:rPr>
          <w:rFonts w:ascii="Arial" w:hAnsi="Arial" w:cs="Arial"/>
          <w:sz w:val="22"/>
          <w:szCs w:val="22"/>
        </w:rPr>
        <w:t>he School Quality Administrator must ensure that the Module Specification/Programme Specification/</w:t>
      </w:r>
      <w:r w:rsidR="00BF7401" w:rsidRPr="00D43ED0">
        <w:rPr>
          <w:rFonts w:ascii="Arial" w:hAnsi="Arial" w:cs="Arial"/>
          <w:sz w:val="22"/>
          <w:szCs w:val="22"/>
        </w:rPr>
        <w:t xml:space="preserve"> </w:t>
      </w:r>
      <w:r w:rsidRPr="00D43ED0">
        <w:rPr>
          <w:rFonts w:ascii="Arial" w:hAnsi="Arial" w:cs="Arial"/>
          <w:sz w:val="22"/>
          <w:szCs w:val="22"/>
        </w:rPr>
        <w:t xml:space="preserve">Award Map (where appropriate) are amended to incorporate the changes and the “Date Module Specification Amended” or “Date and Record of Revisions” and the “Date of Programme Specification amendment” sections are completed appropriately.  Such revisions will need to be forwarded to AQU. </w:t>
      </w:r>
    </w:p>
    <w:p w14:paraId="13D6E025" w14:textId="77777777" w:rsidR="00813475" w:rsidRPr="00D43ED0" w:rsidRDefault="00813475" w:rsidP="00813475">
      <w:pPr>
        <w:tabs>
          <w:tab w:val="left" w:pos="540"/>
          <w:tab w:val="num" w:pos="1260"/>
        </w:tabs>
        <w:spacing w:after="0" w:line="240" w:lineRule="auto"/>
        <w:ind w:left="-142"/>
        <w:rPr>
          <w:rFonts w:ascii="Arial" w:hAnsi="Arial" w:cs="Arial"/>
          <w:sz w:val="22"/>
          <w:szCs w:val="22"/>
        </w:rPr>
      </w:pPr>
    </w:p>
    <w:p w14:paraId="3561B698" w14:textId="77777777" w:rsidR="00813475" w:rsidRPr="00D35DDC" w:rsidRDefault="00813475" w:rsidP="00813475">
      <w:pPr>
        <w:tabs>
          <w:tab w:val="left" w:pos="540"/>
          <w:tab w:val="num" w:pos="1260"/>
        </w:tabs>
        <w:spacing w:after="0" w:line="240" w:lineRule="auto"/>
        <w:ind w:left="-142"/>
        <w:rPr>
          <w:rFonts w:ascii="Arial" w:hAnsi="Arial" w:cs="Arial"/>
          <w:sz w:val="22"/>
          <w:szCs w:val="22"/>
        </w:rPr>
      </w:pPr>
      <w:r w:rsidRPr="00D43ED0">
        <w:rPr>
          <w:rFonts w:ascii="Arial" w:hAnsi="Arial" w:cs="Arial"/>
          <w:sz w:val="22"/>
          <w:szCs w:val="22"/>
        </w:rPr>
        <w:t>The School Quality Administrator should record the change/s onto the School’s Change Tracking Spreadsheet</w:t>
      </w:r>
      <w:r w:rsidRPr="00D43ED0">
        <w:rPr>
          <w:rFonts w:ascii="Arial" w:hAnsi="Arial" w:cs="Arial"/>
          <w:i/>
          <w:sz w:val="22"/>
          <w:szCs w:val="22"/>
        </w:rPr>
        <w:t xml:space="preserve"> </w:t>
      </w:r>
      <w:r w:rsidRPr="00D43ED0">
        <w:rPr>
          <w:rFonts w:ascii="Arial" w:hAnsi="Arial" w:cs="Arial"/>
          <w:sz w:val="22"/>
          <w:szCs w:val="22"/>
        </w:rPr>
        <w:t>and communicate relevant details to Registry Services so that the Student Records system can be updated.</w:t>
      </w:r>
      <w:r w:rsidRPr="00D35DDC">
        <w:rPr>
          <w:rFonts w:ascii="Arial" w:hAnsi="Arial" w:cs="Arial"/>
          <w:sz w:val="22"/>
          <w:szCs w:val="22"/>
        </w:rPr>
        <w:t xml:space="preserve">  </w:t>
      </w:r>
    </w:p>
    <w:p w14:paraId="00A6C62E" w14:textId="77777777" w:rsidR="00813475" w:rsidRPr="00D35DDC" w:rsidRDefault="00813475" w:rsidP="00813475">
      <w:pPr>
        <w:tabs>
          <w:tab w:val="left" w:pos="540"/>
          <w:tab w:val="num" w:pos="1260"/>
        </w:tabs>
        <w:spacing w:after="0" w:line="240" w:lineRule="auto"/>
        <w:ind w:left="-142"/>
        <w:rPr>
          <w:rFonts w:ascii="Arial" w:hAnsi="Arial" w:cs="Arial"/>
          <w:sz w:val="22"/>
          <w:szCs w:val="22"/>
        </w:rPr>
      </w:pPr>
    </w:p>
    <w:p w14:paraId="190D87D6" w14:textId="77777777" w:rsidR="00813475" w:rsidRPr="000C79EA" w:rsidRDefault="00813475" w:rsidP="00813475">
      <w:pPr>
        <w:tabs>
          <w:tab w:val="left" w:pos="540"/>
          <w:tab w:val="num" w:pos="1260"/>
        </w:tabs>
        <w:spacing w:after="0" w:line="240" w:lineRule="auto"/>
        <w:ind w:left="-142"/>
        <w:jc w:val="both"/>
        <w:rPr>
          <w:rFonts w:ascii="Arial" w:hAnsi="Arial" w:cs="Arial"/>
          <w:color w:val="0070C0"/>
          <w:sz w:val="22"/>
          <w:szCs w:val="22"/>
        </w:rPr>
      </w:pPr>
    </w:p>
    <w:sectPr w:rsidR="00813475" w:rsidRPr="000C79E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A1629" w14:textId="77777777" w:rsidR="00FF6B77" w:rsidRDefault="00FF6B77" w:rsidP="00EA7793">
      <w:pPr>
        <w:spacing w:after="0" w:line="240" w:lineRule="auto"/>
      </w:pPr>
      <w:r>
        <w:separator/>
      </w:r>
    </w:p>
  </w:endnote>
  <w:endnote w:type="continuationSeparator" w:id="0">
    <w:p w14:paraId="5814C202" w14:textId="77777777" w:rsidR="00FF6B77" w:rsidRDefault="00FF6B77" w:rsidP="00EA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rPr>
      <w:id w:val="465715084"/>
      <w:docPartObj>
        <w:docPartGallery w:val="Page Numbers (Bottom of Page)"/>
        <w:docPartUnique/>
      </w:docPartObj>
    </w:sdtPr>
    <w:sdtEndPr>
      <w:rPr>
        <w:noProof/>
      </w:rPr>
    </w:sdtEndPr>
    <w:sdtContent>
      <w:p w14:paraId="071694B1" w14:textId="150BE0D9" w:rsidR="00650670" w:rsidRPr="0058703B" w:rsidRDefault="006E1399" w:rsidP="00AE6B04">
        <w:pPr>
          <w:pStyle w:val="Footer"/>
          <w:rPr>
            <w:color w:val="0070C0"/>
          </w:rPr>
        </w:pPr>
        <w:r>
          <w:rPr>
            <w:color w:val="0070C0"/>
          </w:rPr>
          <w:t>April 2021</w:t>
        </w:r>
        <w:r w:rsidR="00707BAA">
          <w:rPr>
            <w:color w:val="0070C0"/>
          </w:rPr>
          <w:t xml:space="preserve"> </w:t>
        </w:r>
        <w:r w:rsidR="00166390">
          <w:rPr>
            <w:color w:val="0070C0"/>
          </w:rPr>
          <w:t>- Temporary C</w:t>
        </w:r>
        <w:r w:rsidR="00166390" w:rsidRPr="000C79EA">
          <w:rPr>
            <w:color w:val="0070C0"/>
          </w:rPr>
          <w:t>hanges</w:t>
        </w:r>
        <w:r w:rsidR="00166390">
          <w:rPr>
            <w:color w:val="0070C0"/>
          </w:rPr>
          <w:t xml:space="preserve"> CV-19</w:t>
        </w:r>
      </w:p>
    </w:sdtContent>
  </w:sdt>
  <w:p w14:paraId="071694B2" w14:textId="77777777" w:rsidR="00650670" w:rsidRDefault="00650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9C5FC" w14:textId="77777777" w:rsidR="00FF6B77" w:rsidRDefault="00FF6B77" w:rsidP="00EA7793">
      <w:pPr>
        <w:spacing w:after="0" w:line="240" w:lineRule="auto"/>
      </w:pPr>
      <w:r>
        <w:separator/>
      </w:r>
    </w:p>
  </w:footnote>
  <w:footnote w:type="continuationSeparator" w:id="0">
    <w:p w14:paraId="216795CF" w14:textId="77777777" w:rsidR="00FF6B77" w:rsidRDefault="00FF6B77" w:rsidP="00EA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E6B3" w14:textId="04854F54" w:rsidR="00C55172" w:rsidRDefault="00C55172" w:rsidP="00EA7793">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7E78"/>
    <w:multiLevelType w:val="hybridMultilevel"/>
    <w:tmpl w:val="0A466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B58DF"/>
    <w:multiLevelType w:val="hybridMultilevel"/>
    <w:tmpl w:val="4520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21EED"/>
    <w:multiLevelType w:val="hybridMultilevel"/>
    <w:tmpl w:val="F850B7DA"/>
    <w:lvl w:ilvl="0" w:tplc="6C905A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C291F"/>
    <w:multiLevelType w:val="hybridMultilevel"/>
    <w:tmpl w:val="864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7638F"/>
    <w:multiLevelType w:val="hybridMultilevel"/>
    <w:tmpl w:val="53846FF0"/>
    <w:lvl w:ilvl="0" w:tplc="AF7E0204">
      <w:start w:val="1"/>
      <w:numFmt w:val="decimal"/>
      <w:lvlText w:val="%1."/>
      <w:lvlJc w:val="left"/>
      <w:pPr>
        <w:ind w:left="720" w:hanging="360"/>
      </w:pPr>
      <w:rPr>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1253A"/>
    <w:multiLevelType w:val="hybridMultilevel"/>
    <w:tmpl w:val="C39E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B3324"/>
    <w:multiLevelType w:val="hybridMultilevel"/>
    <w:tmpl w:val="2F96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93"/>
    <w:rsid w:val="0003578D"/>
    <w:rsid w:val="0004309D"/>
    <w:rsid w:val="00060FFE"/>
    <w:rsid w:val="00062283"/>
    <w:rsid w:val="00064483"/>
    <w:rsid w:val="00093ED5"/>
    <w:rsid w:val="000B5B9F"/>
    <w:rsid w:val="000C54CC"/>
    <w:rsid w:val="00111D6A"/>
    <w:rsid w:val="00120427"/>
    <w:rsid w:val="00122C94"/>
    <w:rsid w:val="00160B32"/>
    <w:rsid w:val="00166390"/>
    <w:rsid w:val="00166689"/>
    <w:rsid w:val="00173F25"/>
    <w:rsid w:val="00187968"/>
    <w:rsid w:val="001961A8"/>
    <w:rsid w:val="001A3A4C"/>
    <w:rsid w:val="001B0BDB"/>
    <w:rsid w:val="001D0438"/>
    <w:rsid w:val="00205C72"/>
    <w:rsid w:val="002207D7"/>
    <w:rsid w:val="00247C8D"/>
    <w:rsid w:val="00250DC5"/>
    <w:rsid w:val="002F4ADB"/>
    <w:rsid w:val="0030072C"/>
    <w:rsid w:val="003029C1"/>
    <w:rsid w:val="00321160"/>
    <w:rsid w:val="00342400"/>
    <w:rsid w:val="00347275"/>
    <w:rsid w:val="003476BB"/>
    <w:rsid w:val="003603F5"/>
    <w:rsid w:val="0037604E"/>
    <w:rsid w:val="00382DC8"/>
    <w:rsid w:val="00387372"/>
    <w:rsid w:val="00387D8F"/>
    <w:rsid w:val="00387F12"/>
    <w:rsid w:val="003A1610"/>
    <w:rsid w:val="003A6BF4"/>
    <w:rsid w:val="003D39DB"/>
    <w:rsid w:val="003E3BF2"/>
    <w:rsid w:val="003F54A1"/>
    <w:rsid w:val="00400F10"/>
    <w:rsid w:val="00413EE4"/>
    <w:rsid w:val="004144ED"/>
    <w:rsid w:val="00420A00"/>
    <w:rsid w:val="004213E1"/>
    <w:rsid w:val="004216FA"/>
    <w:rsid w:val="0043188B"/>
    <w:rsid w:val="00480BE2"/>
    <w:rsid w:val="0048219B"/>
    <w:rsid w:val="00483351"/>
    <w:rsid w:val="00493902"/>
    <w:rsid w:val="004C79BB"/>
    <w:rsid w:val="004D4835"/>
    <w:rsid w:val="005173E6"/>
    <w:rsid w:val="00526E25"/>
    <w:rsid w:val="00536F4E"/>
    <w:rsid w:val="005673E8"/>
    <w:rsid w:val="00586AE3"/>
    <w:rsid w:val="0058703B"/>
    <w:rsid w:val="005A1591"/>
    <w:rsid w:val="005A5ACE"/>
    <w:rsid w:val="005C2B8C"/>
    <w:rsid w:val="00634F15"/>
    <w:rsid w:val="00643772"/>
    <w:rsid w:val="00643835"/>
    <w:rsid w:val="00650670"/>
    <w:rsid w:val="0065177D"/>
    <w:rsid w:val="00667DE8"/>
    <w:rsid w:val="00681B8A"/>
    <w:rsid w:val="006C1E0F"/>
    <w:rsid w:val="006C43ED"/>
    <w:rsid w:val="006D585A"/>
    <w:rsid w:val="006E1399"/>
    <w:rsid w:val="006E2AD5"/>
    <w:rsid w:val="006F3F0D"/>
    <w:rsid w:val="00707BAA"/>
    <w:rsid w:val="00707F2A"/>
    <w:rsid w:val="00715BDF"/>
    <w:rsid w:val="0072092D"/>
    <w:rsid w:val="00744AEE"/>
    <w:rsid w:val="007468AD"/>
    <w:rsid w:val="007773AF"/>
    <w:rsid w:val="007A0269"/>
    <w:rsid w:val="007D179D"/>
    <w:rsid w:val="007D31E3"/>
    <w:rsid w:val="007F7195"/>
    <w:rsid w:val="008029BD"/>
    <w:rsid w:val="008132AB"/>
    <w:rsid w:val="00813475"/>
    <w:rsid w:val="00823C1E"/>
    <w:rsid w:val="00833D76"/>
    <w:rsid w:val="00834574"/>
    <w:rsid w:val="008436FF"/>
    <w:rsid w:val="0085240D"/>
    <w:rsid w:val="0085307D"/>
    <w:rsid w:val="0085462A"/>
    <w:rsid w:val="00866244"/>
    <w:rsid w:val="0088073D"/>
    <w:rsid w:val="00886F97"/>
    <w:rsid w:val="00894E42"/>
    <w:rsid w:val="008965DA"/>
    <w:rsid w:val="008A367E"/>
    <w:rsid w:val="008B0544"/>
    <w:rsid w:val="008B109B"/>
    <w:rsid w:val="008B5626"/>
    <w:rsid w:val="008C10F9"/>
    <w:rsid w:val="008D4352"/>
    <w:rsid w:val="008F779D"/>
    <w:rsid w:val="0090796C"/>
    <w:rsid w:val="00955E51"/>
    <w:rsid w:val="00964983"/>
    <w:rsid w:val="009A4C51"/>
    <w:rsid w:val="009B1A59"/>
    <w:rsid w:val="009B4EC1"/>
    <w:rsid w:val="009C3D32"/>
    <w:rsid w:val="009C5B82"/>
    <w:rsid w:val="009C7BE0"/>
    <w:rsid w:val="009D0CAD"/>
    <w:rsid w:val="009E1935"/>
    <w:rsid w:val="009E4DD6"/>
    <w:rsid w:val="009F06E4"/>
    <w:rsid w:val="00A142B6"/>
    <w:rsid w:val="00A26E86"/>
    <w:rsid w:val="00A445B5"/>
    <w:rsid w:val="00A45B3E"/>
    <w:rsid w:val="00A5405B"/>
    <w:rsid w:val="00A763CC"/>
    <w:rsid w:val="00A8589B"/>
    <w:rsid w:val="00A96A7D"/>
    <w:rsid w:val="00AA183F"/>
    <w:rsid w:val="00AC4875"/>
    <w:rsid w:val="00AC51AF"/>
    <w:rsid w:val="00AE11A4"/>
    <w:rsid w:val="00AE6B04"/>
    <w:rsid w:val="00AF3FE2"/>
    <w:rsid w:val="00AF675E"/>
    <w:rsid w:val="00B15F3A"/>
    <w:rsid w:val="00B371C2"/>
    <w:rsid w:val="00B91A59"/>
    <w:rsid w:val="00B94F7B"/>
    <w:rsid w:val="00BE5BEC"/>
    <w:rsid w:val="00BE6433"/>
    <w:rsid w:val="00BF7401"/>
    <w:rsid w:val="00C04A4F"/>
    <w:rsid w:val="00C2137A"/>
    <w:rsid w:val="00C55172"/>
    <w:rsid w:val="00C765EA"/>
    <w:rsid w:val="00C95256"/>
    <w:rsid w:val="00CA039F"/>
    <w:rsid w:val="00CB3AC9"/>
    <w:rsid w:val="00CC4298"/>
    <w:rsid w:val="00CD1A11"/>
    <w:rsid w:val="00CD1DB6"/>
    <w:rsid w:val="00CD7B7D"/>
    <w:rsid w:val="00CE6B59"/>
    <w:rsid w:val="00D0389F"/>
    <w:rsid w:val="00D2440F"/>
    <w:rsid w:val="00D26828"/>
    <w:rsid w:val="00D30DAB"/>
    <w:rsid w:val="00D350AF"/>
    <w:rsid w:val="00D43ED0"/>
    <w:rsid w:val="00D457F7"/>
    <w:rsid w:val="00D6701F"/>
    <w:rsid w:val="00D940B2"/>
    <w:rsid w:val="00DA4507"/>
    <w:rsid w:val="00DB7896"/>
    <w:rsid w:val="00DC5ED8"/>
    <w:rsid w:val="00DD63AE"/>
    <w:rsid w:val="00DF206E"/>
    <w:rsid w:val="00DF73A9"/>
    <w:rsid w:val="00E00A55"/>
    <w:rsid w:val="00E0241B"/>
    <w:rsid w:val="00E02531"/>
    <w:rsid w:val="00E107FB"/>
    <w:rsid w:val="00E22CD5"/>
    <w:rsid w:val="00E3427D"/>
    <w:rsid w:val="00E36EB3"/>
    <w:rsid w:val="00E46F2B"/>
    <w:rsid w:val="00E56EE9"/>
    <w:rsid w:val="00E61F29"/>
    <w:rsid w:val="00E636E7"/>
    <w:rsid w:val="00E7129F"/>
    <w:rsid w:val="00E73322"/>
    <w:rsid w:val="00E87732"/>
    <w:rsid w:val="00E92291"/>
    <w:rsid w:val="00EA7793"/>
    <w:rsid w:val="00EB4884"/>
    <w:rsid w:val="00EB5CDC"/>
    <w:rsid w:val="00F17D2D"/>
    <w:rsid w:val="00F22C2F"/>
    <w:rsid w:val="00F23B0E"/>
    <w:rsid w:val="00F70D02"/>
    <w:rsid w:val="00F83B7F"/>
    <w:rsid w:val="00F86D66"/>
    <w:rsid w:val="00FA37E1"/>
    <w:rsid w:val="00FB3D64"/>
    <w:rsid w:val="00FC489C"/>
    <w:rsid w:val="00FE3B2D"/>
    <w:rsid w:val="00FE500A"/>
    <w:rsid w:val="00FF0F05"/>
    <w:rsid w:val="00FF2925"/>
    <w:rsid w:val="00FF6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405"/>
  <w15:docId w15:val="{8BAFB3F7-7209-4FAD-9009-40BA3D8C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93"/>
    <w:rPr>
      <w:rFonts w:ascii="Calibri" w:eastAsia="Calibri" w:hAnsi="Calibri" w:cs="Times New Roman"/>
      <w:sz w:val="20"/>
      <w:szCs w:val="20"/>
      <w:lang w:eastAsia="en-GB"/>
    </w:rPr>
  </w:style>
  <w:style w:type="paragraph" w:styleId="Heading2">
    <w:name w:val="heading 2"/>
    <w:basedOn w:val="Normal"/>
    <w:next w:val="Normal"/>
    <w:link w:val="Heading2Char"/>
    <w:uiPriority w:val="9"/>
    <w:unhideWhenUsed/>
    <w:qFormat/>
    <w:rsid w:val="00EA77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7793"/>
    <w:rPr>
      <w:rFonts w:asciiTheme="majorHAnsi" w:eastAsiaTheme="majorEastAsia" w:hAnsiTheme="majorHAnsi" w:cstheme="majorBidi"/>
      <w:b/>
      <w:bCs/>
      <w:color w:val="4F81BD" w:themeColor="accent1"/>
      <w:sz w:val="26"/>
      <w:szCs w:val="26"/>
      <w:lang w:eastAsia="en-GB"/>
    </w:rPr>
  </w:style>
  <w:style w:type="paragraph" w:styleId="Header">
    <w:name w:val="header"/>
    <w:basedOn w:val="Normal"/>
    <w:link w:val="HeaderChar"/>
    <w:uiPriority w:val="99"/>
    <w:unhideWhenUsed/>
    <w:rsid w:val="00EA7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793"/>
    <w:rPr>
      <w:rFonts w:ascii="Calibri" w:eastAsia="Calibri" w:hAnsi="Calibri" w:cs="Times New Roman"/>
      <w:sz w:val="20"/>
      <w:szCs w:val="20"/>
      <w:lang w:eastAsia="en-GB"/>
    </w:rPr>
  </w:style>
  <w:style w:type="paragraph" w:styleId="BodyTextIndent2">
    <w:name w:val="Body Text Indent 2"/>
    <w:basedOn w:val="Normal"/>
    <w:link w:val="BodyTextIndent2Char"/>
    <w:uiPriority w:val="99"/>
    <w:unhideWhenUsed/>
    <w:rsid w:val="00EA7793"/>
    <w:pPr>
      <w:spacing w:after="120" w:line="480" w:lineRule="auto"/>
      <w:ind w:left="283"/>
    </w:pPr>
  </w:style>
  <w:style w:type="character" w:customStyle="1" w:styleId="BodyTextIndent2Char">
    <w:name w:val="Body Text Indent 2 Char"/>
    <w:basedOn w:val="DefaultParagraphFont"/>
    <w:link w:val="BodyTextIndent2"/>
    <w:uiPriority w:val="99"/>
    <w:rsid w:val="00EA7793"/>
    <w:rPr>
      <w:rFonts w:ascii="Calibri" w:eastAsia="Calibri" w:hAnsi="Calibri" w:cs="Times New Roman"/>
      <w:sz w:val="20"/>
      <w:szCs w:val="20"/>
      <w:lang w:eastAsia="en-GB"/>
    </w:rPr>
  </w:style>
  <w:style w:type="paragraph" w:styleId="E-mailSignature">
    <w:name w:val="E-mail Signature"/>
    <w:basedOn w:val="Normal"/>
    <w:link w:val="E-mailSignatureChar"/>
    <w:rsid w:val="00EA7793"/>
    <w:pPr>
      <w:spacing w:after="0" w:line="240" w:lineRule="auto"/>
    </w:pPr>
    <w:rPr>
      <w:rFonts w:ascii="Arial" w:eastAsia="Times New Roman" w:hAnsi="Arial" w:cs="Arial"/>
      <w:sz w:val="22"/>
      <w:szCs w:val="22"/>
      <w:lang w:eastAsia="en-US"/>
    </w:rPr>
  </w:style>
  <w:style w:type="character" w:customStyle="1" w:styleId="E-mailSignatureChar">
    <w:name w:val="E-mail Signature Char"/>
    <w:basedOn w:val="DefaultParagraphFont"/>
    <w:link w:val="E-mailSignature"/>
    <w:rsid w:val="00EA7793"/>
    <w:rPr>
      <w:rFonts w:ascii="Arial" w:eastAsia="Times New Roman" w:hAnsi="Arial" w:cs="Arial"/>
    </w:rPr>
  </w:style>
  <w:style w:type="paragraph" w:styleId="BalloonText">
    <w:name w:val="Balloon Text"/>
    <w:basedOn w:val="Normal"/>
    <w:link w:val="BalloonTextChar"/>
    <w:uiPriority w:val="99"/>
    <w:semiHidden/>
    <w:unhideWhenUsed/>
    <w:rsid w:val="00EA7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793"/>
    <w:rPr>
      <w:rFonts w:ascii="Tahoma" w:eastAsia="Calibri" w:hAnsi="Tahoma" w:cs="Tahoma"/>
      <w:sz w:val="16"/>
      <w:szCs w:val="16"/>
      <w:lang w:eastAsia="en-GB"/>
    </w:rPr>
  </w:style>
  <w:style w:type="paragraph" w:styleId="Footer">
    <w:name w:val="footer"/>
    <w:basedOn w:val="Normal"/>
    <w:link w:val="FooterChar"/>
    <w:uiPriority w:val="99"/>
    <w:unhideWhenUsed/>
    <w:rsid w:val="00EA7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793"/>
    <w:rPr>
      <w:rFonts w:ascii="Calibri" w:eastAsia="Calibri" w:hAnsi="Calibri" w:cs="Times New Roman"/>
      <w:sz w:val="20"/>
      <w:szCs w:val="20"/>
      <w:lang w:eastAsia="en-GB"/>
    </w:rPr>
  </w:style>
  <w:style w:type="character" w:styleId="Hyperlink">
    <w:name w:val="Hyperlink"/>
    <w:basedOn w:val="DefaultParagraphFont"/>
    <w:uiPriority w:val="99"/>
    <w:unhideWhenUsed/>
    <w:rsid w:val="00823C1E"/>
    <w:rPr>
      <w:color w:val="0000FF" w:themeColor="hyperlink"/>
      <w:u w:val="single"/>
    </w:rPr>
  </w:style>
  <w:style w:type="character" w:styleId="FollowedHyperlink">
    <w:name w:val="FollowedHyperlink"/>
    <w:basedOn w:val="DefaultParagraphFont"/>
    <w:uiPriority w:val="99"/>
    <w:semiHidden/>
    <w:unhideWhenUsed/>
    <w:rsid w:val="00AE6B04"/>
    <w:rPr>
      <w:color w:val="800080" w:themeColor="followedHyperlink"/>
      <w:u w:val="single"/>
    </w:rPr>
  </w:style>
  <w:style w:type="paragraph" w:styleId="ListParagraph">
    <w:name w:val="List Paragraph"/>
    <w:basedOn w:val="Normal"/>
    <w:uiPriority w:val="34"/>
    <w:qFormat/>
    <w:rsid w:val="00C55172"/>
    <w:pPr>
      <w:ind w:left="720"/>
      <w:contextualSpacing/>
    </w:pPr>
  </w:style>
  <w:style w:type="table" w:styleId="TableGrid">
    <w:name w:val="Table Grid"/>
    <w:basedOn w:val="TableNormal"/>
    <w:uiPriority w:val="39"/>
    <w:rsid w:val="00220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51AF"/>
    <w:rPr>
      <w:sz w:val="16"/>
      <w:szCs w:val="16"/>
    </w:rPr>
  </w:style>
  <w:style w:type="paragraph" w:styleId="CommentText">
    <w:name w:val="annotation text"/>
    <w:basedOn w:val="Normal"/>
    <w:link w:val="CommentTextChar"/>
    <w:uiPriority w:val="99"/>
    <w:semiHidden/>
    <w:unhideWhenUsed/>
    <w:rsid w:val="00AC51AF"/>
    <w:pPr>
      <w:spacing w:line="240" w:lineRule="auto"/>
    </w:pPr>
  </w:style>
  <w:style w:type="character" w:customStyle="1" w:styleId="CommentTextChar">
    <w:name w:val="Comment Text Char"/>
    <w:basedOn w:val="DefaultParagraphFont"/>
    <w:link w:val="CommentText"/>
    <w:uiPriority w:val="99"/>
    <w:semiHidden/>
    <w:rsid w:val="00AC51AF"/>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C51AF"/>
    <w:rPr>
      <w:b/>
      <w:bCs/>
    </w:rPr>
  </w:style>
  <w:style w:type="character" w:customStyle="1" w:styleId="CommentSubjectChar">
    <w:name w:val="Comment Subject Char"/>
    <w:basedOn w:val="CommentTextChar"/>
    <w:link w:val="CommentSubject"/>
    <w:uiPriority w:val="99"/>
    <w:semiHidden/>
    <w:rsid w:val="00AC51AF"/>
    <w:rPr>
      <w:rFonts w:ascii="Calibri" w:eastAsia="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3679">
      <w:bodyDiv w:val="1"/>
      <w:marLeft w:val="0"/>
      <w:marRight w:val="0"/>
      <w:marTop w:val="0"/>
      <w:marBottom w:val="0"/>
      <w:divBdr>
        <w:top w:val="none" w:sz="0" w:space="0" w:color="auto"/>
        <w:left w:val="none" w:sz="0" w:space="0" w:color="auto"/>
        <w:bottom w:val="none" w:sz="0" w:space="0" w:color="auto"/>
        <w:right w:val="none" w:sz="0" w:space="0" w:color="auto"/>
      </w:divBdr>
    </w:div>
    <w:div w:id="975985492">
      <w:bodyDiv w:val="1"/>
      <w:marLeft w:val="0"/>
      <w:marRight w:val="0"/>
      <w:marTop w:val="0"/>
      <w:marBottom w:val="0"/>
      <w:divBdr>
        <w:top w:val="none" w:sz="0" w:space="0" w:color="auto"/>
        <w:left w:val="none" w:sz="0" w:space="0" w:color="auto"/>
        <w:bottom w:val="none" w:sz="0" w:space="0" w:color="auto"/>
        <w:right w:val="none" w:sz="0" w:space="0" w:color="auto"/>
      </w:divBdr>
    </w:div>
    <w:div w:id="10686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worc.ac.uk/aqu/655.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6F328-D3E0-4827-A909-78693CD2E6D9}">
  <ds:schemaRefs>
    <ds:schemaRef ds:uri="http://schemas.openxmlformats.org/officeDocument/2006/bibliography"/>
  </ds:schemaRefs>
</ds:datastoreItem>
</file>

<file path=customXml/itemProps2.xml><?xml version="1.0" encoding="utf-8"?>
<ds:datastoreItem xmlns:ds="http://schemas.openxmlformats.org/officeDocument/2006/customXml" ds:itemID="{84774FA4-3E4E-453F-B05E-D39D8A52C0AF}">
  <ds:schemaRefs>
    <ds:schemaRef ds:uri="http://schemas.microsoft.com/sharepoint/v3/contenttype/forms"/>
  </ds:schemaRefs>
</ds:datastoreItem>
</file>

<file path=customXml/itemProps3.xml><?xml version="1.0" encoding="utf-8"?>
<ds:datastoreItem xmlns:ds="http://schemas.openxmlformats.org/officeDocument/2006/customXml" ds:itemID="{3F60B690-80FE-4BDA-BAF8-2D4D78DB12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83A5E9C-6C64-4097-BC98-E07B90F4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Hodson</dc:creator>
  <cp:lastModifiedBy>Teresa Nahajski</cp:lastModifiedBy>
  <cp:revision>6</cp:revision>
  <cp:lastPrinted>2020-06-05T07:22:00Z</cp:lastPrinted>
  <dcterms:created xsi:type="dcterms:W3CDTF">2020-06-18T13:39:00Z</dcterms:created>
  <dcterms:modified xsi:type="dcterms:W3CDTF">2021-09-10T15:26:00Z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