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8C47F" w14:textId="00813995" w:rsidR="002D78C2" w:rsidRDefault="002D78C2" w:rsidP="00BE371F">
      <w:pPr>
        <w:tabs>
          <w:tab w:val="left" w:pos="1080"/>
        </w:tabs>
        <w:ind w:right="288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Fire </w:t>
      </w:r>
      <w:r w:rsidR="0003400C">
        <w:rPr>
          <w:rFonts w:ascii="Arial" w:hAnsi="Arial" w:cs="Arial"/>
          <w:b/>
          <w:sz w:val="28"/>
          <w:szCs w:val="28"/>
        </w:rPr>
        <w:t>Evacuation</w:t>
      </w:r>
      <w:r>
        <w:rPr>
          <w:rFonts w:ascii="Arial" w:hAnsi="Arial" w:cs="Arial"/>
          <w:b/>
          <w:sz w:val="28"/>
          <w:szCs w:val="28"/>
        </w:rPr>
        <w:t xml:space="preserve"> Observer Checkl</w:t>
      </w:r>
      <w:r w:rsidRPr="00713549">
        <w:rPr>
          <w:rFonts w:ascii="Arial" w:hAnsi="Arial" w:cs="Arial"/>
          <w:b/>
          <w:sz w:val="28"/>
          <w:szCs w:val="28"/>
        </w:rPr>
        <w:t>ist</w:t>
      </w:r>
    </w:p>
    <w:p w14:paraId="788ABB2E" w14:textId="77777777" w:rsidR="00FE57E0" w:rsidRDefault="00FE57E0" w:rsidP="00BE371F">
      <w:pPr>
        <w:tabs>
          <w:tab w:val="left" w:pos="1080"/>
        </w:tabs>
        <w:ind w:right="288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E10AFE0" w14:textId="7E2ADB4C" w:rsidR="00AC3467" w:rsidRPr="00E82915" w:rsidRDefault="00AC3467" w:rsidP="00FE57E0">
      <w:r>
        <w:t>Please complete this for every fire evacuation, planned or unplanned</w:t>
      </w:r>
      <w:r w:rsidR="00283C11">
        <w:t>.  Refer to the guidance at the end of the document for assistance</w:t>
      </w:r>
      <w:r>
        <w:t>.  A copy to go to Head of Safety Services.</w:t>
      </w:r>
    </w:p>
    <w:tbl>
      <w:tblPr>
        <w:tblStyle w:val="TableGrid"/>
        <w:tblpPr w:leftFromText="181" w:rightFromText="181" w:vertAnchor="text" w:horzAnchor="page" w:tblpX="721" w:tblpY="182"/>
        <w:tblW w:w="15163" w:type="dxa"/>
        <w:tblLook w:val="04A0" w:firstRow="1" w:lastRow="0" w:firstColumn="1" w:lastColumn="0" w:noHBand="0" w:noVBand="1"/>
      </w:tblPr>
      <w:tblGrid>
        <w:gridCol w:w="2972"/>
        <w:gridCol w:w="1134"/>
        <w:gridCol w:w="4111"/>
        <w:gridCol w:w="1276"/>
        <w:gridCol w:w="3685"/>
        <w:gridCol w:w="1985"/>
      </w:tblGrid>
      <w:tr w:rsidR="00A64AF5" w:rsidRPr="0007175A" w14:paraId="37AC2F74" w14:textId="77777777" w:rsidTr="00D94B2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29B8D2" w14:textId="77777777" w:rsidR="00A64AF5" w:rsidRPr="0007175A" w:rsidRDefault="00A64AF5" w:rsidP="00D94B2E">
            <w:pPr>
              <w:tabs>
                <w:tab w:val="center" w:pos="2512"/>
                <w:tab w:val="left" w:pos="41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5A">
              <w:rPr>
                <w:rFonts w:ascii="Arial" w:hAnsi="Arial" w:cs="Arial"/>
                <w:b/>
                <w:sz w:val="20"/>
                <w:szCs w:val="20"/>
              </w:rPr>
              <w:t>Building Evacuated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E24268" w14:textId="484B0BDA" w:rsidR="00A64AF5" w:rsidRPr="0007175A" w:rsidRDefault="00A64AF5" w:rsidP="00D94B2E">
            <w:pPr>
              <w:tabs>
                <w:tab w:val="center" w:pos="2512"/>
                <w:tab w:val="left" w:pos="41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Simulation (if relevant)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61A9C6C" w14:textId="77777777" w:rsidR="00A64AF5" w:rsidRPr="0007175A" w:rsidRDefault="00A64AF5" w:rsidP="00D94B2E">
            <w:pPr>
              <w:tabs>
                <w:tab w:val="center" w:pos="2512"/>
                <w:tab w:val="left" w:pos="41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Observer Location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EFB2D3" w14:textId="77777777" w:rsidR="00A64AF5" w:rsidRPr="0007175A" w:rsidRDefault="00A64AF5" w:rsidP="00D9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5A">
              <w:rPr>
                <w:rFonts w:ascii="Arial" w:hAnsi="Arial" w:cs="Arial"/>
                <w:b/>
                <w:sz w:val="20"/>
                <w:szCs w:val="20"/>
              </w:rPr>
              <w:t>Time and Date</w:t>
            </w:r>
          </w:p>
        </w:tc>
      </w:tr>
      <w:tr w:rsidR="00A64AF5" w:rsidRPr="0007175A" w14:paraId="304BBF71" w14:textId="77777777" w:rsidTr="00D94B2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712" w14:textId="5616876E" w:rsidR="00A64AF5" w:rsidRDefault="00A64AF5" w:rsidP="00A121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C7C07" w14:textId="77777777" w:rsidR="00A64AF5" w:rsidRDefault="00A64AF5" w:rsidP="00D9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B23" w14:textId="77777777" w:rsidR="00A64AF5" w:rsidRPr="0007175A" w:rsidRDefault="00A64AF5" w:rsidP="00D9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467" w14:textId="77777777" w:rsidR="00A64AF5" w:rsidRPr="0007175A" w:rsidRDefault="00A64AF5" w:rsidP="00D9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278" w14:textId="77777777" w:rsidR="00A64AF5" w:rsidRPr="0007175A" w:rsidRDefault="00A64AF5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4A145" w14:textId="4ECA19A6" w:rsidR="00A64AF5" w:rsidRPr="0007175A" w:rsidRDefault="00A64AF5" w:rsidP="00D94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F2F" w:rsidRPr="0007175A" w14:paraId="26C12C16" w14:textId="77777777" w:rsidTr="00D94B2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C9A" w14:textId="79D6C11F" w:rsidR="00950F2F" w:rsidRDefault="00950F2F" w:rsidP="00D94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evacuation</w:t>
            </w:r>
          </w:p>
          <w:p w14:paraId="0034294E" w14:textId="57B7E3B2" w:rsidR="00950F2F" w:rsidRDefault="00950F2F" w:rsidP="00D94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764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A0D5CFE" w14:textId="0DEB71AF" w:rsidR="00950F2F" w:rsidRDefault="00950F2F" w:rsidP="00D94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Unplanned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01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573" w14:textId="3C5B253F" w:rsidR="00950F2F" w:rsidRDefault="00950F2F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was the alarm raised?</w:t>
            </w:r>
          </w:p>
          <w:p w14:paraId="5737300E" w14:textId="77777777" w:rsidR="00950F2F" w:rsidRDefault="00950F2F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2566C" w14:textId="77777777" w:rsidR="00950F2F" w:rsidRDefault="00950F2F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632F3" w14:textId="7B3B719C" w:rsidR="00950F2F" w:rsidRDefault="00950F2F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65F" w14:textId="37996816" w:rsidR="00950F2F" w:rsidRDefault="00950F2F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Were any areas subject to fire alarm isolations?</w:t>
            </w:r>
          </w:p>
          <w:p w14:paraId="5C55ADEA" w14:textId="77777777" w:rsidR="00950F2F" w:rsidRDefault="00950F2F" w:rsidP="00D94B2E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283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452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F407479" w14:textId="28402958" w:rsidR="00950F2F" w:rsidRPr="0007175A" w:rsidRDefault="00950F2F" w:rsidP="00D94B2E">
            <w:pPr>
              <w:tabs>
                <w:tab w:val="left" w:pos="1725"/>
                <w:tab w:val="right" w:pos="545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FC1CA5">
              <w:rPr>
                <w:rFonts w:ascii="Arial" w:hAnsi="Arial" w:cs="Arial"/>
                <w:b/>
                <w:sz w:val="20"/>
                <w:szCs w:val="20"/>
              </w:rPr>
              <w:t xml:space="preserve"> was a Pt</w:t>
            </w:r>
            <w:r w:rsidR="00F33AB9">
              <w:rPr>
                <w:rFonts w:ascii="Arial" w:hAnsi="Arial" w:cs="Arial"/>
                <w:b/>
                <w:sz w:val="20"/>
                <w:szCs w:val="20"/>
              </w:rPr>
              <w:t xml:space="preserve">W in place?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466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B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3AB9">
              <w:rPr>
                <w:rFonts w:ascii="Arial" w:hAnsi="Arial" w:cs="Arial"/>
                <w:b/>
                <w:sz w:val="20"/>
                <w:szCs w:val="20"/>
              </w:rPr>
              <w:t xml:space="preserve"> 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968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B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3A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113A2" w:rsidRPr="0007175A" w14:paraId="253B6C24" w14:textId="77777777" w:rsidTr="00D94B2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48A" w14:textId="669FC9B0" w:rsidR="00D113A2" w:rsidRDefault="00D113A2" w:rsidP="00D94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people evacuated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BBC" w14:textId="77777777" w:rsidR="00D113A2" w:rsidRDefault="00D113A2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936" w14:textId="77777777" w:rsidR="00D113A2" w:rsidRDefault="00D113A2" w:rsidP="00D94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taken to evacuate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065" w14:textId="635538EB" w:rsidR="00D113A2" w:rsidRDefault="00D113A2" w:rsidP="00D94B2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CDF4F7" w14:textId="186144F9" w:rsidR="00D113A2" w:rsidRDefault="00D113A2" w:rsidP="00D9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046537" w14:textId="77777777" w:rsidR="002D78C2" w:rsidRPr="0007175A" w:rsidRDefault="002D78C2" w:rsidP="002D78C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561"/>
        <w:gridCol w:w="1772"/>
        <w:gridCol w:w="1717"/>
        <w:gridCol w:w="561"/>
        <w:gridCol w:w="6511"/>
      </w:tblGrid>
      <w:tr w:rsidR="00A265E6" w:rsidRPr="00713549" w14:paraId="2559586B" w14:textId="77777777" w:rsidTr="008D388C">
        <w:trPr>
          <w:trHeight w:val="187"/>
        </w:trPr>
        <w:tc>
          <w:tcPr>
            <w:tcW w:w="6379" w:type="dxa"/>
            <w:gridSpan w:val="4"/>
            <w:shd w:val="clear" w:color="auto" w:fill="000000" w:themeFill="text1"/>
          </w:tcPr>
          <w:p w14:paraId="081532CA" w14:textId="11F57007" w:rsidR="00A265E6" w:rsidRPr="00713549" w:rsidRDefault="00A265E6" w:rsidP="00A93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BDD6EE" w:themeFill="accent1" w:themeFillTint="66"/>
          </w:tcPr>
          <w:p w14:paraId="304A16CC" w14:textId="1F7302DA" w:rsidR="00A265E6" w:rsidRPr="00713549" w:rsidRDefault="00D94B2E" w:rsidP="00BB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65E6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940ED" w:rsidRPr="00713549" w14:paraId="6B839332" w14:textId="276961F5" w:rsidTr="004940ED">
        <w:trPr>
          <w:trHeight w:val="78"/>
        </w:trPr>
        <w:tc>
          <w:tcPr>
            <w:tcW w:w="567" w:type="dxa"/>
            <w:shd w:val="clear" w:color="auto" w:fill="auto"/>
          </w:tcPr>
          <w:p w14:paraId="1738262A" w14:textId="691F826B" w:rsidR="004940ED" w:rsidRDefault="00332F40" w:rsidP="00332F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23377B0" w14:textId="44C20100" w:rsidR="004940ED" w:rsidRPr="00713549" w:rsidRDefault="004940ED" w:rsidP="00FF3798">
            <w:pPr>
              <w:rPr>
                <w:rFonts w:ascii="Arial" w:hAnsi="Arial" w:cs="Arial"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>Was evacuation orderly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063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743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  <w:shd w:val="clear" w:color="auto" w:fill="auto"/>
          </w:tcPr>
          <w:p w14:paraId="10DFB4D2" w14:textId="320EA444" w:rsidR="004940ED" w:rsidRPr="00713549" w:rsidRDefault="004940ED" w:rsidP="00A12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713549" w14:paraId="2544AC43" w14:textId="77777777" w:rsidTr="004940ED">
        <w:trPr>
          <w:trHeight w:val="78"/>
        </w:trPr>
        <w:tc>
          <w:tcPr>
            <w:tcW w:w="567" w:type="dxa"/>
            <w:shd w:val="clear" w:color="auto" w:fill="auto"/>
          </w:tcPr>
          <w:p w14:paraId="3F911486" w14:textId="78DB2BD8" w:rsidR="004940ED" w:rsidRDefault="00332F40" w:rsidP="00332F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1CBD7A6" w14:textId="77777777" w:rsidR="004940ED" w:rsidRDefault="004940ED" w:rsidP="004940E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76CAF">
              <w:rPr>
                <w:rFonts w:ascii="Arial" w:hAnsi="Arial" w:cs="Arial"/>
                <w:b/>
                <w:sz w:val="20"/>
                <w:szCs w:val="20"/>
              </w:rPr>
              <w:t>id everyone evacuate the building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remain outside</w:t>
            </w:r>
            <w:r w:rsidRPr="00376CA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5FC2A1" w14:textId="341CFD9B" w:rsidR="004940ED" w:rsidRPr="00713549" w:rsidRDefault="004940ED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48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699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4CBA61BF" w14:textId="258EDDA5" w:rsidR="004940ED" w:rsidRPr="00713549" w:rsidRDefault="004940ED" w:rsidP="00A12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713549" w14:paraId="0E419EE2" w14:textId="77777777" w:rsidTr="004940ED">
        <w:trPr>
          <w:trHeight w:val="268"/>
        </w:trPr>
        <w:tc>
          <w:tcPr>
            <w:tcW w:w="567" w:type="dxa"/>
            <w:shd w:val="clear" w:color="auto" w:fill="auto"/>
          </w:tcPr>
          <w:p w14:paraId="4DCE6A0F" w14:textId="0B2DE9AB" w:rsidR="004940ED" w:rsidRDefault="00332F40" w:rsidP="00332F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940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2A23365" w14:textId="77777777" w:rsidR="00FF3798" w:rsidRDefault="004940ED" w:rsidP="00FF3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>Did those evacuating report to the assembly points?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64E149D" w14:textId="05BDEFB9" w:rsidR="004940ED" w:rsidRPr="00713549" w:rsidRDefault="004940ED" w:rsidP="009F0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87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50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789" w:type="dxa"/>
            <w:gridSpan w:val="3"/>
          </w:tcPr>
          <w:p w14:paraId="6C798DCB" w14:textId="271BD636" w:rsidR="004940ED" w:rsidRPr="00713549" w:rsidRDefault="004940ED" w:rsidP="00A12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713549" w14:paraId="007BE393" w14:textId="77777777" w:rsidTr="004940ED">
        <w:trPr>
          <w:trHeight w:val="78"/>
        </w:trPr>
        <w:tc>
          <w:tcPr>
            <w:tcW w:w="567" w:type="dxa"/>
            <w:shd w:val="clear" w:color="auto" w:fill="auto"/>
          </w:tcPr>
          <w:p w14:paraId="1ED1C1D3" w14:textId="7B6A03AF" w:rsidR="004940ED" w:rsidRDefault="00332F40" w:rsidP="00332F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7199C68" w14:textId="354E7A07" w:rsidR="004940ED" w:rsidRPr="00713549" w:rsidRDefault="004940ED" w:rsidP="00FF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Were escape routes clear and unobstructed? 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602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186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2C923805" w14:textId="1E89F1F3" w:rsidR="004940ED" w:rsidRPr="00713549" w:rsidRDefault="004940ED" w:rsidP="00A12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713549" w14:paraId="213AC3F7" w14:textId="77777777" w:rsidTr="004940ED">
        <w:trPr>
          <w:trHeight w:val="78"/>
        </w:trPr>
        <w:tc>
          <w:tcPr>
            <w:tcW w:w="567" w:type="dxa"/>
            <w:shd w:val="clear" w:color="auto" w:fill="auto"/>
          </w:tcPr>
          <w:p w14:paraId="661CC1B1" w14:textId="2D1C441D" w:rsidR="004940ED" w:rsidRPr="00713549" w:rsidRDefault="00332F40" w:rsidP="00332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DA81542" w14:textId="2E27C298" w:rsidR="004940ED" w:rsidRPr="00713549" w:rsidRDefault="004940ED" w:rsidP="00FF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Were exits clear and unobstructed (include objects, vehicles and people)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663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899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1444749F" w14:textId="28F011DD" w:rsidR="004940ED" w:rsidRPr="00713549" w:rsidRDefault="004940ED" w:rsidP="00A12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713549" w14:paraId="302A328B" w14:textId="77777777" w:rsidTr="004940ED">
        <w:trPr>
          <w:trHeight w:val="236"/>
        </w:trPr>
        <w:tc>
          <w:tcPr>
            <w:tcW w:w="567" w:type="dxa"/>
            <w:shd w:val="clear" w:color="auto" w:fill="auto"/>
          </w:tcPr>
          <w:p w14:paraId="0265D170" w14:textId="306DE9F9" w:rsidR="004940ED" w:rsidRDefault="00332F40" w:rsidP="00332F40">
            <w:pPr>
              <w:tabs>
                <w:tab w:val="right" w:pos="6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</w:tcPr>
          <w:p w14:paraId="7704AE5F" w14:textId="77777777" w:rsidR="00A1212F" w:rsidRDefault="004940ED" w:rsidP="00A1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anyone request assistance from a refuge point?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795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12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7B68571" w14:textId="2876F794" w:rsidR="004940ED" w:rsidRPr="00713549" w:rsidRDefault="004940ED" w:rsidP="00A12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were there any issues identified?</w:t>
            </w:r>
          </w:p>
        </w:tc>
      </w:tr>
      <w:tr w:rsidR="004940ED" w14:paraId="3876EF64" w14:textId="678BE394" w:rsidTr="004940ED">
        <w:trPr>
          <w:trHeight w:val="271"/>
        </w:trPr>
        <w:tc>
          <w:tcPr>
            <w:tcW w:w="567" w:type="dxa"/>
            <w:shd w:val="clear" w:color="auto" w:fill="auto"/>
          </w:tcPr>
          <w:p w14:paraId="5B975A98" w14:textId="03B5BC58" w:rsidR="004940ED" w:rsidRDefault="00332F40" w:rsidP="00332F4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79" w:type="dxa"/>
            <w:shd w:val="clear" w:color="auto" w:fill="auto"/>
          </w:tcPr>
          <w:p w14:paraId="097396E4" w14:textId="1A061BA1" w:rsidR="004940ED" w:rsidRDefault="004940ED" w:rsidP="004940E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6538D2">
              <w:rPr>
                <w:rFonts w:ascii="Arial" w:hAnsi="Arial" w:cs="Arial"/>
                <w:b/>
                <w:bCs/>
                <w:sz w:val="20"/>
                <w:szCs w:val="20"/>
              </w:rPr>
              <w:t>Number of wheelchair users evacuated?</w:t>
            </w:r>
          </w:p>
        </w:tc>
        <w:tc>
          <w:tcPr>
            <w:tcW w:w="561" w:type="dxa"/>
          </w:tcPr>
          <w:p w14:paraId="327058B5" w14:textId="77777777" w:rsidR="004940ED" w:rsidRDefault="004940ED" w:rsidP="004940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1B30C15E" w14:textId="13A01857" w:rsidR="004940ED" w:rsidRDefault="004940ED" w:rsidP="004940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Fire Marshals attended?</w:t>
            </w:r>
          </w:p>
        </w:tc>
        <w:tc>
          <w:tcPr>
            <w:tcW w:w="561" w:type="dxa"/>
            <w:shd w:val="clear" w:color="auto" w:fill="FFFFFF" w:themeFill="background1"/>
          </w:tcPr>
          <w:p w14:paraId="6C15AA94" w14:textId="77777777" w:rsidR="004940ED" w:rsidRDefault="004940ED" w:rsidP="004940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1" w:type="dxa"/>
            <w:shd w:val="clear" w:color="auto" w:fill="000000" w:themeFill="text1"/>
          </w:tcPr>
          <w:p w14:paraId="7CA693F5" w14:textId="39181620" w:rsidR="004940ED" w:rsidRDefault="004940ED" w:rsidP="004940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40ED" w:rsidRPr="00713549" w14:paraId="13E57334" w14:textId="57745530" w:rsidTr="004940ED">
        <w:trPr>
          <w:trHeight w:val="157"/>
        </w:trPr>
        <w:tc>
          <w:tcPr>
            <w:tcW w:w="567" w:type="dxa"/>
            <w:shd w:val="clear" w:color="auto" w:fill="auto"/>
          </w:tcPr>
          <w:p w14:paraId="539EF337" w14:textId="6E072900" w:rsidR="004940ED" w:rsidRPr="00713549" w:rsidRDefault="00332F40" w:rsidP="00332F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601" w:type="dxa"/>
            <w:gridSpan w:val="6"/>
            <w:shd w:val="clear" w:color="auto" w:fill="auto"/>
          </w:tcPr>
          <w:p w14:paraId="4AE3D28F" w14:textId="77777777" w:rsidR="004940ED" w:rsidRDefault="004940ED" w:rsidP="004940E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>Did Fire Marshals carry out their role satisfactorily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95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95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111879A" w14:textId="77777777" w:rsidR="004940ED" w:rsidRDefault="004940ED" w:rsidP="004940E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</w:t>
            </w:r>
          </w:p>
          <w:p w14:paraId="24F4E828" w14:textId="77777777" w:rsidR="004940ED" w:rsidRPr="00713549" w:rsidRDefault="004940ED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713549" w14:paraId="7FE6DEA1" w14:textId="77777777" w:rsidTr="004940ED">
        <w:trPr>
          <w:trHeight w:val="268"/>
        </w:trPr>
        <w:tc>
          <w:tcPr>
            <w:tcW w:w="567" w:type="dxa"/>
            <w:shd w:val="clear" w:color="auto" w:fill="auto"/>
          </w:tcPr>
          <w:p w14:paraId="23CF4726" w14:textId="21AD5FDC" w:rsidR="004940ED" w:rsidRPr="00713549" w:rsidRDefault="00952135" w:rsidP="00332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A2CF4BA" w14:textId="0AC36366" w:rsidR="004940ED" w:rsidRPr="00713549" w:rsidRDefault="004940ED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Were all those involved in managing the evacuation suitably identified?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918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525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76C9A657" w14:textId="77777777" w:rsidR="004940ED" w:rsidRDefault="004940ED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56B6C" w14:textId="09C8C8BD" w:rsidR="004940ED" w:rsidRPr="00713549" w:rsidRDefault="004940ED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376CAF" w14:paraId="2B5B0385" w14:textId="77777777" w:rsidTr="004940ED">
        <w:trPr>
          <w:trHeight w:val="250"/>
        </w:trPr>
        <w:tc>
          <w:tcPr>
            <w:tcW w:w="567" w:type="dxa"/>
            <w:shd w:val="clear" w:color="auto" w:fill="auto"/>
          </w:tcPr>
          <w:p w14:paraId="6F1DFB5E" w14:textId="6AAA8C38" w:rsidR="004940ED" w:rsidRPr="00376CAF" w:rsidRDefault="00952135" w:rsidP="00332F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A228302" w14:textId="74F3C3F9" w:rsidR="004940ED" w:rsidRPr="00376CAF" w:rsidRDefault="004940ED" w:rsidP="004940E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 xml:space="preserve">Did all fire alarm sounders operate properly?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199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293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59426819" w14:textId="77777777" w:rsidR="00A57921" w:rsidRDefault="00A57921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8A2D2" w14:textId="7212E0AE" w:rsidR="004940ED" w:rsidRPr="00376CAF" w:rsidRDefault="004940ED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940ED" w:rsidRPr="00713549" w14:paraId="7CC76986" w14:textId="77777777" w:rsidTr="004940ED">
        <w:trPr>
          <w:trHeight w:val="272"/>
        </w:trPr>
        <w:tc>
          <w:tcPr>
            <w:tcW w:w="567" w:type="dxa"/>
            <w:shd w:val="clear" w:color="auto" w:fill="auto"/>
          </w:tcPr>
          <w:p w14:paraId="4292DA31" w14:textId="05A112DB" w:rsidR="004940ED" w:rsidRDefault="00952135" w:rsidP="00332F40">
            <w:pPr>
              <w:pStyle w:val="Default"/>
              <w:tabs>
                <w:tab w:val="left" w:pos="32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67189C3" w14:textId="3EE6D1AE" w:rsidR="004940ED" w:rsidRPr="00713549" w:rsidRDefault="004940ED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all Fire Exit Doors open satisfactorily?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671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63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1CC3F79D" w14:textId="77777777" w:rsidR="00A57921" w:rsidRDefault="00A57921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EBF8D" w14:textId="63A06EB5" w:rsidR="004940ED" w:rsidRPr="00713549" w:rsidRDefault="004940ED" w:rsidP="00494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ED" w:rsidRPr="00376CAF" w14:paraId="23D000F6" w14:textId="77777777" w:rsidTr="004940ED">
        <w:trPr>
          <w:trHeight w:val="250"/>
        </w:trPr>
        <w:tc>
          <w:tcPr>
            <w:tcW w:w="567" w:type="dxa"/>
            <w:shd w:val="clear" w:color="auto" w:fill="auto"/>
          </w:tcPr>
          <w:p w14:paraId="0F216BB9" w14:textId="2C05277B" w:rsidR="004940ED" w:rsidRDefault="00952135" w:rsidP="00332F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60D6E74" w14:textId="7CD5F625" w:rsidR="004940ED" w:rsidRPr="00376CAF" w:rsidRDefault="004940ED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all magnetic doors release?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008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48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65652584" w14:textId="77777777" w:rsidR="00A57921" w:rsidRDefault="00A57921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35425" w14:textId="24FEFE0E" w:rsidR="004940ED" w:rsidRPr="00376CAF" w:rsidRDefault="004940ED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0ED" w:rsidRPr="00376CAF" w14:paraId="18A74E23" w14:textId="77777777" w:rsidTr="004940ED">
        <w:trPr>
          <w:trHeight w:val="250"/>
        </w:trPr>
        <w:tc>
          <w:tcPr>
            <w:tcW w:w="567" w:type="dxa"/>
            <w:shd w:val="clear" w:color="auto" w:fill="auto"/>
          </w:tcPr>
          <w:p w14:paraId="3E294A29" w14:textId="575342D0" w:rsidR="004940ED" w:rsidRPr="00376CAF" w:rsidRDefault="00952135" w:rsidP="00332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56A81F9" w14:textId="4DF4C838" w:rsidR="004940ED" w:rsidRPr="00376CAF" w:rsidRDefault="004940ED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all lifts go to ground on alarm activation? 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615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77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35EB1646" w14:textId="77777777" w:rsidR="00A57921" w:rsidRDefault="00A57921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8DA31" w14:textId="745D2F43" w:rsidR="004940ED" w:rsidRPr="00376CAF" w:rsidRDefault="004940ED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0ED" w:rsidRPr="00376CAF" w14:paraId="14576DDC" w14:textId="77777777" w:rsidTr="004940ED">
        <w:trPr>
          <w:trHeight w:val="271"/>
        </w:trPr>
        <w:tc>
          <w:tcPr>
            <w:tcW w:w="567" w:type="dxa"/>
            <w:shd w:val="clear" w:color="auto" w:fill="auto"/>
          </w:tcPr>
          <w:p w14:paraId="7ACB3C89" w14:textId="71421727" w:rsidR="004940ED" w:rsidRDefault="00952135" w:rsidP="00A5792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BD025E9" w14:textId="1301E5C4" w:rsidR="004940ED" w:rsidRPr="00376CAF" w:rsidRDefault="004940ED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 xml:space="preserve">Was outdoor lighting functional and adequate?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00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97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3"/>
          </w:tcPr>
          <w:p w14:paraId="394AFE5C" w14:textId="77777777" w:rsidR="00A57921" w:rsidRDefault="00A57921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B570C" w14:textId="16C25BDE" w:rsidR="004940ED" w:rsidRPr="00376CAF" w:rsidRDefault="004940ED" w:rsidP="004940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FE483C" w14:textId="1BF68ED1" w:rsidR="002D78C2" w:rsidRDefault="002D78C2">
      <w:pPr>
        <w:rPr>
          <w:b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  <w:gridCol w:w="1984"/>
        <w:gridCol w:w="1559"/>
        <w:gridCol w:w="1985"/>
      </w:tblGrid>
      <w:tr w:rsidR="002D78C2" w:rsidRPr="00376CAF" w14:paraId="631196DC" w14:textId="77777777" w:rsidTr="009B370E">
        <w:trPr>
          <w:trHeight w:val="53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393" w14:textId="1B8355FA" w:rsidR="002D78C2" w:rsidRPr="00376CAF" w:rsidRDefault="00485D76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</w:t>
            </w:r>
            <w:r w:rsidR="00C415E0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832ADEF" w14:textId="77777777" w:rsidR="002D78C2" w:rsidRPr="00376CAF" w:rsidRDefault="002D78C2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7634B" w14:textId="2845FFC7" w:rsidR="002D78C2" w:rsidRDefault="002D78C2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B91A4D" w14:textId="77777777" w:rsidR="002D78C2" w:rsidRPr="00376CAF" w:rsidRDefault="002D78C2" w:rsidP="00EA6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2BEBC" w14:textId="69F45473" w:rsidR="002D78C2" w:rsidRDefault="002D78C2" w:rsidP="00EA6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8C0A7" w14:textId="30E3B0B1" w:rsidR="00C165A4" w:rsidRDefault="00C165A4" w:rsidP="00EA6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E50F7" w14:textId="1C74E554" w:rsidR="00C165A4" w:rsidRDefault="00C165A4" w:rsidP="00EA6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E99F0" w14:textId="77777777" w:rsidR="00C165A4" w:rsidRPr="00376CAF" w:rsidRDefault="00C165A4" w:rsidP="00EA6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C0611" w14:textId="77777777" w:rsidR="002D78C2" w:rsidRPr="00376CAF" w:rsidRDefault="002D78C2" w:rsidP="00EA6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5A4" w:rsidRPr="00376CAF" w14:paraId="4398F4D2" w14:textId="77777777" w:rsidTr="009B370E">
        <w:trPr>
          <w:trHeight w:val="53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6FD7" w14:textId="77777777" w:rsidR="00C165A4" w:rsidRDefault="00C165A4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 POINTS:</w:t>
            </w:r>
          </w:p>
          <w:p w14:paraId="6CF5A9BB" w14:textId="77777777" w:rsidR="00C165A4" w:rsidRDefault="00C165A4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569F93" w14:textId="38B45E89" w:rsidR="00C165A4" w:rsidRDefault="00C165A4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B7925" w14:textId="3983764E" w:rsidR="00C165A4" w:rsidRDefault="00C165A4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DF60FE" w14:textId="782AAAC2" w:rsidR="00C165A4" w:rsidRDefault="00C165A4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778F" w:rsidRPr="00376CAF" w14:paraId="1520A5A0" w14:textId="77777777" w:rsidTr="005E7628">
        <w:trPr>
          <w:trHeight w:val="24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6D1739" w14:textId="33C5FAFE" w:rsidR="0041778F" w:rsidRPr="00376CAF" w:rsidRDefault="0041778F" w:rsidP="009B3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 UP ACTION</w:t>
            </w:r>
          </w:p>
        </w:tc>
      </w:tr>
      <w:tr w:rsidR="00FF0DFE" w:rsidRPr="00376CAF" w14:paraId="05FC2503" w14:textId="77777777" w:rsidTr="009B370E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1F34" w14:textId="0895243D" w:rsidR="008B5F75" w:rsidRPr="008B5F75" w:rsidRDefault="00FF0DFE" w:rsidP="008B5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2671" w14:textId="149FF681" w:rsidR="008B5F75" w:rsidRPr="008B5F75" w:rsidRDefault="00FF0DFE" w:rsidP="008B5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 WHO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C1DE" w14:textId="3DD1972F" w:rsidR="008B5F75" w:rsidRPr="008B5F75" w:rsidRDefault="00FF0DFE" w:rsidP="008B5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D3CD" w14:textId="6CA7B56F" w:rsidR="008B5F75" w:rsidRPr="008B5F75" w:rsidRDefault="000148FA" w:rsidP="000148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8B5F75" w:rsidRPr="00376CAF" w14:paraId="2D796BEF" w14:textId="77777777" w:rsidTr="009B370E">
        <w:trPr>
          <w:trHeight w:val="62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973E" w14:textId="77777777" w:rsidR="008B5F75" w:rsidRDefault="008B5F75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6C9C8" w14:textId="77777777" w:rsidR="009B370E" w:rsidRDefault="009B370E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52E13" w14:textId="2B7F4BF8" w:rsidR="009B370E" w:rsidRDefault="009B370E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23BE4" w14:textId="77777777" w:rsidR="008956BF" w:rsidRDefault="008956BF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0A33E" w14:textId="16F6F4AC" w:rsidR="009B370E" w:rsidRPr="00376CAF" w:rsidRDefault="009B370E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1DBA" w14:textId="77777777" w:rsidR="008B5F75" w:rsidRPr="00376CAF" w:rsidRDefault="008B5F75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3633" w14:textId="77777777" w:rsidR="008B5F75" w:rsidRPr="00376CAF" w:rsidRDefault="008B5F75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5DFC" w14:textId="4A861CD6" w:rsidR="008B5F75" w:rsidRPr="00376CAF" w:rsidRDefault="008B5F75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6BF" w:rsidRPr="00376CAF" w14:paraId="729BBA22" w14:textId="77777777" w:rsidTr="008956B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6A36" w14:textId="63951A31" w:rsidR="008956BF" w:rsidRPr="00376CAF" w:rsidRDefault="008956BF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 xml:space="preserve">Observed by: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</w:p>
          <w:p w14:paraId="7A586FDB" w14:textId="77777777" w:rsidR="008956BF" w:rsidRPr="00376CAF" w:rsidRDefault="008956BF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>(print name)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5D83" w14:textId="1A8A2AF8" w:rsidR="008956BF" w:rsidRPr="00376CAF" w:rsidRDefault="008956BF" w:rsidP="00EA6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2763" w14:textId="61AA2215" w:rsidR="008956BF" w:rsidRPr="00376CAF" w:rsidRDefault="008956BF" w:rsidP="00EA6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CA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7858B5A4" w14:textId="1A60F14B" w:rsidR="005B341E" w:rsidRDefault="005B341E" w:rsidP="008956BF">
      <w:pPr>
        <w:pStyle w:val="Default"/>
        <w:rPr>
          <w:rFonts w:ascii="Arial" w:hAnsi="Arial" w:cs="Arial"/>
          <w:sz w:val="20"/>
          <w:szCs w:val="20"/>
        </w:rPr>
      </w:pPr>
    </w:p>
    <w:p w14:paraId="14159C1C" w14:textId="77777777" w:rsidR="005B341E" w:rsidRDefault="005B341E">
      <w:pPr>
        <w:spacing w:after="160" w:line="259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96705A" w14:textId="4570170D" w:rsidR="002D78C2" w:rsidRPr="00595620" w:rsidRDefault="005B341E" w:rsidP="008956BF">
      <w:pPr>
        <w:pStyle w:val="Default"/>
        <w:rPr>
          <w:rFonts w:ascii="Arial" w:hAnsi="Arial" w:cs="Arial"/>
          <w:b/>
          <w:szCs w:val="20"/>
        </w:rPr>
      </w:pPr>
      <w:r w:rsidRPr="00595620">
        <w:rPr>
          <w:rFonts w:ascii="Arial" w:hAnsi="Arial" w:cs="Arial"/>
          <w:b/>
          <w:szCs w:val="20"/>
        </w:rPr>
        <w:lastRenderedPageBreak/>
        <w:t>GUIDANCE</w:t>
      </w:r>
    </w:p>
    <w:p w14:paraId="78311FFE" w14:textId="051E7EE0" w:rsidR="005B341E" w:rsidRPr="00595620" w:rsidRDefault="002F003B" w:rsidP="002F003B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 xml:space="preserve">This is subjective but simply requires an opinion on how the evacuation </w:t>
      </w:r>
      <w:proofErr w:type="gramStart"/>
      <w:r w:rsidRPr="00595620">
        <w:rPr>
          <w:rFonts w:ascii="Arial" w:hAnsi="Arial" w:cs="Arial"/>
          <w:i/>
          <w:szCs w:val="20"/>
        </w:rPr>
        <w:t>was conducted</w:t>
      </w:r>
      <w:proofErr w:type="gramEnd"/>
      <w:r w:rsidRPr="00595620">
        <w:rPr>
          <w:rFonts w:ascii="Arial" w:hAnsi="Arial" w:cs="Arial"/>
          <w:i/>
          <w:szCs w:val="20"/>
        </w:rPr>
        <w:t xml:space="preserve">.  Orderly would be without panic, no rushing, </w:t>
      </w:r>
      <w:proofErr w:type="gramStart"/>
      <w:r w:rsidRPr="00595620">
        <w:rPr>
          <w:rFonts w:ascii="Arial" w:hAnsi="Arial" w:cs="Arial"/>
          <w:i/>
          <w:szCs w:val="20"/>
        </w:rPr>
        <w:t>calm</w:t>
      </w:r>
      <w:proofErr w:type="gramEnd"/>
      <w:r w:rsidRPr="00595620">
        <w:rPr>
          <w:rFonts w:ascii="Arial" w:hAnsi="Arial" w:cs="Arial"/>
          <w:i/>
          <w:szCs w:val="20"/>
        </w:rPr>
        <w:t xml:space="preserve"> and controlled?</w:t>
      </w:r>
    </w:p>
    <w:p w14:paraId="5A631CC6" w14:textId="764BD7B6" w:rsidR="002F003B" w:rsidRPr="00595620" w:rsidRDefault="002F003B" w:rsidP="002F003B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 xml:space="preserve">This requires an observation regarding the discipline of staff leaving.  For example, once leaving did people remain outside or meander back into the building before </w:t>
      </w:r>
      <w:proofErr w:type="gramStart"/>
      <w:r w:rsidRPr="00595620">
        <w:rPr>
          <w:rFonts w:ascii="Arial" w:hAnsi="Arial" w:cs="Arial"/>
          <w:i/>
          <w:szCs w:val="20"/>
        </w:rPr>
        <w:t>being instructed</w:t>
      </w:r>
      <w:proofErr w:type="gramEnd"/>
      <w:r w:rsidRPr="00595620">
        <w:rPr>
          <w:rFonts w:ascii="Arial" w:hAnsi="Arial" w:cs="Arial"/>
          <w:i/>
          <w:szCs w:val="20"/>
        </w:rPr>
        <w:t xml:space="preserve"> to?</w:t>
      </w:r>
    </w:p>
    <w:p w14:paraId="569F45BF" w14:textId="0B832D34" w:rsidR="00FF3798" w:rsidRPr="00595620" w:rsidRDefault="00FF3798" w:rsidP="002F003B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>Once out of the building, did people head directly to the assembly points and remain or did they split up and loiter away from assembly points?</w:t>
      </w:r>
    </w:p>
    <w:p w14:paraId="4269D14C" w14:textId="06B41504" w:rsidR="00FF3798" w:rsidRPr="00595620" w:rsidRDefault="00FF3798" w:rsidP="002F003B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 xml:space="preserve">Please determine whether any routes </w:t>
      </w:r>
      <w:proofErr w:type="gramStart"/>
      <w:r w:rsidRPr="00595620">
        <w:rPr>
          <w:rFonts w:ascii="Arial" w:hAnsi="Arial" w:cs="Arial"/>
          <w:i/>
          <w:szCs w:val="20"/>
        </w:rPr>
        <w:t>were obstructed</w:t>
      </w:r>
      <w:proofErr w:type="gramEnd"/>
      <w:r w:rsidRPr="00595620">
        <w:rPr>
          <w:rFonts w:ascii="Arial" w:hAnsi="Arial" w:cs="Arial"/>
          <w:i/>
          <w:szCs w:val="20"/>
        </w:rPr>
        <w:t xml:space="preserve">.  This can be by any objects that </w:t>
      </w:r>
      <w:proofErr w:type="gramStart"/>
      <w:r w:rsidRPr="00595620">
        <w:rPr>
          <w:rFonts w:ascii="Arial" w:hAnsi="Arial" w:cs="Arial"/>
          <w:i/>
          <w:szCs w:val="20"/>
        </w:rPr>
        <w:t>have been left</w:t>
      </w:r>
      <w:proofErr w:type="gramEnd"/>
      <w:r w:rsidRPr="00595620">
        <w:rPr>
          <w:rFonts w:ascii="Arial" w:hAnsi="Arial" w:cs="Arial"/>
          <w:i/>
          <w:szCs w:val="20"/>
        </w:rPr>
        <w:t xml:space="preserve"> or have fallen.  They could obstruct part or all of the route and it is your opinion as to whether an obstruction </w:t>
      </w:r>
      <w:proofErr w:type="gramStart"/>
      <w:r w:rsidRPr="00595620">
        <w:rPr>
          <w:rFonts w:ascii="Arial" w:hAnsi="Arial" w:cs="Arial"/>
          <w:i/>
          <w:szCs w:val="20"/>
        </w:rPr>
        <w:t>has been caused</w:t>
      </w:r>
      <w:proofErr w:type="gramEnd"/>
      <w:r w:rsidRPr="00595620">
        <w:rPr>
          <w:rFonts w:ascii="Arial" w:hAnsi="Arial" w:cs="Arial"/>
          <w:i/>
          <w:szCs w:val="20"/>
        </w:rPr>
        <w:t>.</w:t>
      </w:r>
    </w:p>
    <w:p w14:paraId="4596E370" w14:textId="546B56E7" w:rsidR="00FF3798" w:rsidRPr="00595620" w:rsidRDefault="00753024" w:rsidP="002F003B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 xml:space="preserve">As </w:t>
      </w:r>
      <w:proofErr w:type="gramStart"/>
      <w:r w:rsidRPr="00595620">
        <w:rPr>
          <w:rFonts w:ascii="Arial" w:hAnsi="Arial" w:cs="Arial"/>
          <w:i/>
          <w:szCs w:val="20"/>
        </w:rPr>
        <w:t>4</w:t>
      </w:r>
      <w:proofErr w:type="gramEnd"/>
      <w:r w:rsidRPr="00595620">
        <w:rPr>
          <w:rFonts w:ascii="Arial" w:hAnsi="Arial" w:cs="Arial"/>
          <w:i/>
          <w:szCs w:val="20"/>
        </w:rPr>
        <w:t xml:space="preserve">. </w:t>
      </w:r>
      <w:proofErr w:type="gramStart"/>
      <w:r w:rsidRPr="00595620">
        <w:rPr>
          <w:rFonts w:ascii="Arial" w:hAnsi="Arial" w:cs="Arial"/>
          <w:i/>
          <w:szCs w:val="20"/>
        </w:rPr>
        <w:t>above</w:t>
      </w:r>
      <w:proofErr w:type="gramEnd"/>
      <w:r w:rsidRPr="00595620">
        <w:rPr>
          <w:rFonts w:ascii="Arial" w:hAnsi="Arial" w:cs="Arial"/>
          <w:i/>
          <w:szCs w:val="20"/>
        </w:rPr>
        <w:t xml:space="preserve"> to include people who may not have left the exits quickly causing an obstruction.</w:t>
      </w:r>
    </w:p>
    <w:p w14:paraId="04FC4AE0" w14:textId="0E1F16A0" w:rsidR="00753024" w:rsidRPr="00595620" w:rsidRDefault="00753024" w:rsidP="002F003B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>Please confirm numbers, any specific issues of concern raised.</w:t>
      </w:r>
    </w:p>
    <w:p w14:paraId="59B3A18F" w14:textId="77915C7E" w:rsidR="00753024" w:rsidRPr="00595620" w:rsidRDefault="00753024" w:rsidP="002B1C9D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>Enter N/A if none.  We will be looking at appointing Fire Marshals in the future but for now please include any staff assisting in the evacuation.</w:t>
      </w:r>
    </w:p>
    <w:p w14:paraId="1E9652A0" w14:textId="1824B632" w:rsidR="00753024" w:rsidRPr="00595620" w:rsidRDefault="00753024" w:rsidP="002B1C9D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 xml:space="preserve">This is purely subjective, but important to be able to form an opinion.  </w:t>
      </w:r>
      <w:r w:rsidR="00572AE8" w:rsidRPr="00595620">
        <w:rPr>
          <w:rFonts w:ascii="Arial" w:hAnsi="Arial" w:cs="Arial"/>
          <w:i/>
          <w:szCs w:val="20"/>
        </w:rPr>
        <w:t>Did</w:t>
      </w:r>
      <w:r w:rsidRPr="00595620">
        <w:rPr>
          <w:rFonts w:ascii="Arial" w:hAnsi="Arial" w:cs="Arial"/>
          <w:i/>
          <w:szCs w:val="20"/>
        </w:rPr>
        <w:t xml:space="preserve"> Fire Marshals </w:t>
      </w:r>
      <w:r w:rsidR="00572AE8" w:rsidRPr="00595620">
        <w:rPr>
          <w:rFonts w:ascii="Arial" w:hAnsi="Arial" w:cs="Arial"/>
          <w:i/>
          <w:szCs w:val="20"/>
        </w:rPr>
        <w:t>direct people?  Did they appear to know their roles, were they coordinated, did they assist in helping people move in a calm and coordinated way?</w:t>
      </w:r>
    </w:p>
    <w:p w14:paraId="4DBA96B0" w14:textId="77777777" w:rsidR="00BE3678" w:rsidRPr="00595620" w:rsidRDefault="00952135" w:rsidP="00BE3678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 xml:space="preserve">Following on from </w:t>
      </w:r>
      <w:proofErr w:type="gramStart"/>
      <w:r w:rsidRPr="00595620">
        <w:rPr>
          <w:rFonts w:ascii="Arial" w:hAnsi="Arial" w:cs="Arial"/>
          <w:i/>
          <w:szCs w:val="20"/>
        </w:rPr>
        <w:t>8</w:t>
      </w:r>
      <w:proofErr w:type="gramEnd"/>
      <w:r w:rsidRPr="00595620">
        <w:rPr>
          <w:rFonts w:ascii="Arial" w:hAnsi="Arial" w:cs="Arial"/>
          <w:i/>
          <w:szCs w:val="20"/>
        </w:rPr>
        <w:t xml:space="preserve">, </w:t>
      </w:r>
      <w:r w:rsidR="004169A4" w:rsidRPr="00595620">
        <w:rPr>
          <w:rFonts w:ascii="Arial" w:hAnsi="Arial" w:cs="Arial"/>
          <w:i/>
          <w:szCs w:val="20"/>
        </w:rPr>
        <w:t xml:space="preserve">was it clear who was assisting the evacuation.  Were those assisting all wearing </w:t>
      </w:r>
      <w:proofErr w:type="spellStart"/>
      <w:r w:rsidR="004169A4" w:rsidRPr="00595620">
        <w:rPr>
          <w:rFonts w:ascii="Arial" w:hAnsi="Arial" w:cs="Arial"/>
          <w:i/>
          <w:szCs w:val="20"/>
        </w:rPr>
        <w:t>hi-viz</w:t>
      </w:r>
      <w:proofErr w:type="spellEnd"/>
      <w:r w:rsidR="004169A4" w:rsidRPr="00595620">
        <w:rPr>
          <w:rFonts w:ascii="Arial" w:hAnsi="Arial" w:cs="Arial"/>
          <w:i/>
          <w:szCs w:val="20"/>
        </w:rPr>
        <w:t>?</w:t>
      </w:r>
    </w:p>
    <w:p w14:paraId="263B6FEF" w14:textId="24CB8BE0" w:rsidR="00BE3678" w:rsidRPr="00595620" w:rsidRDefault="00BE3678" w:rsidP="00BE3678">
      <w:pPr>
        <w:pStyle w:val="Default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>– 13 This will require coordination with other staff</w:t>
      </w:r>
    </w:p>
    <w:p w14:paraId="1241398D" w14:textId="269C364A" w:rsidR="00BE3678" w:rsidRPr="00595620" w:rsidRDefault="00BE3678" w:rsidP="00BE3678">
      <w:pPr>
        <w:pStyle w:val="Default"/>
        <w:rPr>
          <w:rFonts w:ascii="Arial" w:hAnsi="Arial" w:cs="Arial"/>
          <w:i/>
          <w:szCs w:val="20"/>
        </w:rPr>
      </w:pPr>
      <w:proofErr w:type="gramStart"/>
      <w:r w:rsidRPr="00595620">
        <w:rPr>
          <w:rFonts w:ascii="Arial" w:hAnsi="Arial" w:cs="Arial"/>
          <w:i/>
          <w:szCs w:val="20"/>
        </w:rPr>
        <w:t xml:space="preserve">14. </w:t>
      </w:r>
      <w:r w:rsidR="00CD3177" w:rsidRPr="00595620">
        <w:rPr>
          <w:rFonts w:ascii="Arial" w:hAnsi="Arial" w:cs="Arial"/>
          <w:i/>
          <w:szCs w:val="20"/>
        </w:rPr>
        <w:t>Please</w:t>
      </w:r>
      <w:proofErr w:type="gramEnd"/>
      <w:r w:rsidR="00CD3177" w:rsidRPr="00595620">
        <w:rPr>
          <w:rFonts w:ascii="Arial" w:hAnsi="Arial" w:cs="Arial"/>
          <w:i/>
          <w:szCs w:val="20"/>
        </w:rPr>
        <w:t xml:space="preserve"> give an opinion on lighting levels.  Were assembly points clearly visible, were routes well lit?</w:t>
      </w:r>
    </w:p>
    <w:p w14:paraId="51DB80C9" w14:textId="3126BF91" w:rsidR="00414977" w:rsidRPr="00595620" w:rsidRDefault="00414977" w:rsidP="00BE3678">
      <w:pPr>
        <w:pStyle w:val="Default"/>
        <w:rPr>
          <w:rFonts w:ascii="Arial" w:hAnsi="Arial" w:cs="Arial"/>
          <w:i/>
          <w:szCs w:val="20"/>
        </w:rPr>
      </w:pPr>
    </w:p>
    <w:p w14:paraId="368FFBC9" w14:textId="49F4847A" w:rsidR="00414977" w:rsidRPr="00595620" w:rsidRDefault="00414977" w:rsidP="00BE3678">
      <w:pPr>
        <w:pStyle w:val="Default"/>
        <w:rPr>
          <w:rFonts w:ascii="Arial" w:hAnsi="Arial" w:cs="Arial"/>
          <w:b/>
          <w:szCs w:val="20"/>
        </w:rPr>
      </w:pPr>
      <w:r w:rsidRPr="00595620">
        <w:rPr>
          <w:rFonts w:ascii="Arial" w:hAnsi="Arial" w:cs="Arial"/>
          <w:b/>
          <w:szCs w:val="20"/>
        </w:rPr>
        <w:t>General Comments</w:t>
      </w:r>
    </w:p>
    <w:p w14:paraId="448B11F7" w14:textId="620E536C" w:rsidR="00414977" w:rsidRPr="00595620" w:rsidRDefault="00414977" w:rsidP="00BE3678">
      <w:pPr>
        <w:pStyle w:val="Default"/>
        <w:rPr>
          <w:rFonts w:ascii="Arial" w:hAnsi="Arial" w:cs="Arial"/>
          <w:i/>
          <w:szCs w:val="20"/>
        </w:rPr>
      </w:pPr>
      <w:r w:rsidRPr="00595620">
        <w:rPr>
          <w:rFonts w:ascii="Arial" w:hAnsi="Arial" w:cs="Arial"/>
          <w:i/>
          <w:szCs w:val="20"/>
        </w:rPr>
        <w:t>Please set out any issues, points or concerns not already covered.  You can also use this section to highlight good practice and good performance.</w:t>
      </w:r>
    </w:p>
    <w:p w14:paraId="5AA3323F" w14:textId="2C0AEE95" w:rsidR="00414977" w:rsidRPr="00595620" w:rsidRDefault="00414977" w:rsidP="00BE3678">
      <w:pPr>
        <w:pStyle w:val="Default"/>
        <w:rPr>
          <w:rFonts w:ascii="Arial" w:hAnsi="Arial" w:cs="Arial"/>
          <w:i/>
          <w:szCs w:val="20"/>
        </w:rPr>
      </w:pPr>
    </w:p>
    <w:p w14:paraId="3A6F92BC" w14:textId="6D084E68" w:rsidR="00414977" w:rsidRPr="00595620" w:rsidRDefault="00414977" w:rsidP="00BE3678">
      <w:pPr>
        <w:pStyle w:val="Default"/>
        <w:rPr>
          <w:rFonts w:ascii="Arial" w:hAnsi="Arial" w:cs="Arial"/>
          <w:b/>
          <w:szCs w:val="20"/>
        </w:rPr>
      </w:pPr>
      <w:r w:rsidRPr="00595620">
        <w:rPr>
          <w:rFonts w:ascii="Arial" w:hAnsi="Arial" w:cs="Arial"/>
          <w:b/>
          <w:szCs w:val="20"/>
        </w:rPr>
        <w:t>Learning Points</w:t>
      </w:r>
    </w:p>
    <w:p w14:paraId="72B4D8A6" w14:textId="1A3DB3AC" w:rsidR="00414977" w:rsidRPr="00595620" w:rsidRDefault="00414977" w:rsidP="00BE3678">
      <w:pPr>
        <w:pStyle w:val="Default"/>
        <w:rPr>
          <w:rFonts w:ascii="Arial" w:hAnsi="Arial" w:cs="Arial"/>
          <w:szCs w:val="20"/>
        </w:rPr>
      </w:pPr>
      <w:r w:rsidRPr="00595620">
        <w:rPr>
          <w:rFonts w:ascii="Arial" w:hAnsi="Arial" w:cs="Arial"/>
          <w:szCs w:val="20"/>
        </w:rPr>
        <w:t xml:space="preserve">Please set out any issues that occurred that were unexpected or caused concern that can help improve future arrangements.  These can then be included in the Follow </w:t>
      </w:r>
      <w:proofErr w:type="gramStart"/>
      <w:r w:rsidRPr="00595620">
        <w:rPr>
          <w:rFonts w:ascii="Arial" w:hAnsi="Arial" w:cs="Arial"/>
          <w:szCs w:val="20"/>
        </w:rPr>
        <w:t>Up</w:t>
      </w:r>
      <w:proofErr w:type="gramEnd"/>
      <w:r w:rsidRPr="00595620">
        <w:rPr>
          <w:rFonts w:ascii="Arial" w:hAnsi="Arial" w:cs="Arial"/>
          <w:szCs w:val="20"/>
        </w:rPr>
        <w:t xml:space="preserve"> Action section.</w:t>
      </w:r>
    </w:p>
    <w:p w14:paraId="7FDACDD7" w14:textId="77777777" w:rsidR="00414977" w:rsidRPr="00595620" w:rsidRDefault="00414977" w:rsidP="00BE3678">
      <w:pPr>
        <w:pStyle w:val="Default"/>
        <w:rPr>
          <w:rFonts w:ascii="Arial" w:hAnsi="Arial" w:cs="Arial"/>
          <w:szCs w:val="20"/>
        </w:rPr>
      </w:pPr>
    </w:p>
    <w:p w14:paraId="112D87B0" w14:textId="5C315EA2" w:rsidR="00414977" w:rsidRPr="00595620" w:rsidRDefault="00414977" w:rsidP="00BE3678">
      <w:pPr>
        <w:pStyle w:val="Default"/>
        <w:rPr>
          <w:rFonts w:ascii="Arial" w:hAnsi="Arial" w:cs="Arial"/>
          <w:b/>
          <w:szCs w:val="20"/>
        </w:rPr>
      </w:pPr>
      <w:r w:rsidRPr="00595620">
        <w:rPr>
          <w:rFonts w:ascii="Arial" w:hAnsi="Arial" w:cs="Arial"/>
          <w:b/>
          <w:szCs w:val="20"/>
        </w:rPr>
        <w:t>Follow Up Action</w:t>
      </w:r>
    </w:p>
    <w:p w14:paraId="40D6F6D6" w14:textId="0817B954" w:rsidR="00414977" w:rsidRPr="00595620" w:rsidRDefault="00414977" w:rsidP="00BE3678">
      <w:pPr>
        <w:pStyle w:val="Default"/>
        <w:rPr>
          <w:rFonts w:ascii="Arial" w:hAnsi="Arial" w:cs="Arial"/>
          <w:b/>
          <w:szCs w:val="20"/>
        </w:rPr>
      </w:pPr>
      <w:r w:rsidRPr="00595620">
        <w:rPr>
          <w:rFonts w:ascii="Arial" w:hAnsi="Arial" w:cs="Arial"/>
          <w:szCs w:val="20"/>
        </w:rPr>
        <w:t xml:space="preserve">It is important to set out any specific issues that must be addressed </w:t>
      </w:r>
      <w:proofErr w:type="gramStart"/>
      <w:r w:rsidRPr="00595620">
        <w:rPr>
          <w:rFonts w:ascii="Arial" w:hAnsi="Arial" w:cs="Arial"/>
          <w:szCs w:val="20"/>
        </w:rPr>
        <w:t>as a result</w:t>
      </w:r>
      <w:proofErr w:type="gramEnd"/>
      <w:r w:rsidRPr="00595620">
        <w:rPr>
          <w:rFonts w:ascii="Arial" w:hAnsi="Arial" w:cs="Arial"/>
          <w:szCs w:val="20"/>
        </w:rPr>
        <w:t xml:space="preserve"> of the evacuation performance.  </w:t>
      </w:r>
    </w:p>
    <w:sectPr w:rsidR="00414977" w:rsidRPr="00595620" w:rsidSect="00DE6A52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C845" w14:textId="77777777" w:rsidR="00335A87" w:rsidRDefault="00335A87" w:rsidP="005D29A6">
      <w:r>
        <w:separator/>
      </w:r>
    </w:p>
  </w:endnote>
  <w:endnote w:type="continuationSeparator" w:id="0">
    <w:p w14:paraId="6A1B5DEB" w14:textId="77777777" w:rsidR="00335A87" w:rsidRDefault="00335A87" w:rsidP="005D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81B6" w14:textId="0468C228" w:rsidR="009048EE" w:rsidRDefault="009048EE">
    <w:pPr>
      <w:pStyle w:val="Footer"/>
      <w:rPr>
        <w:rFonts w:ascii="Arial" w:hAnsi="Arial" w:cs="Arial"/>
        <w:sz w:val="21"/>
        <w:szCs w:val="21"/>
      </w:rPr>
    </w:pPr>
    <w:r w:rsidRPr="009048EE">
      <w:rPr>
        <w:rFonts w:ascii="Arial" w:hAnsi="Arial" w:cs="Arial"/>
        <w:sz w:val="21"/>
        <w:szCs w:val="21"/>
      </w:rPr>
      <w:t>Fire Evac Evaluation</w:t>
    </w:r>
  </w:p>
  <w:p w14:paraId="26B0A220" w14:textId="7798B167" w:rsidR="009048EE" w:rsidRPr="009048EE" w:rsidRDefault="00754DB8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Controlled</w:t>
    </w:r>
    <w:r w:rsidR="00CE0D24">
      <w:rPr>
        <w:rFonts w:ascii="Arial" w:hAnsi="Arial" w:cs="Arial"/>
        <w:sz w:val="21"/>
        <w:szCs w:val="21"/>
      </w:rPr>
      <w:t>v</w:t>
    </w:r>
    <w:r w:rsidR="000E172F">
      <w:rPr>
        <w:rFonts w:ascii="Arial" w:hAnsi="Arial" w:cs="Arial"/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F92C6" w14:textId="77777777" w:rsidR="00335A87" w:rsidRDefault="00335A87" w:rsidP="005D29A6">
      <w:r>
        <w:separator/>
      </w:r>
    </w:p>
  </w:footnote>
  <w:footnote w:type="continuationSeparator" w:id="0">
    <w:p w14:paraId="45386523" w14:textId="77777777" w:rsidR="00335A87" w:rsidRDefault="00335A87" w:rsidP="005D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0B76" w14:textId="0CBEF5C1" w:rsidR="005D29A6" w:rsidRDefault="005D29A6">
    <w:pPr>
      <w:pStyle w:val="Header"/>
    </w:pPr>
    <w:r w:rsidRPr="00F04B82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5CEB961" wp14:editId="1E5B1F3C">
          <wp:simplePos x="0" y="0"/>
          <wp:positionH relativeFrom="column">
            <wp:posOffset>-700405</wp:posOffset>
          </wp:positionH>
          <wp:positionV relativeFrom="paragraph">
            <wp:posOffset>-351155</wp:posOffset>
          </wp:positionV>
          <wp:extent cx="2021205" cy="650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D colour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0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54DF"/>
    <w:multiLevelType w:val="hybridMultilevel"/>
    <w:tmpl w:val="64F8E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2"/>
    <w:rsid w:val="000148FA"/>
    <w:rsid w:val="00021447"/>
    <w:rsid w:val="0003073E"/>
    <w:rsid w:val="0003400C"/>
    <w:rsid w:val="000372A2"/>
    <w:rsid w:val="0007175A"/>
    <w:rsid w:val="000833D6"/>
    <w:rsid w:val="000A120A"/>
    <w:rsid w:val="000B7CDD"/>
    <w:rsid w:val="000E01E7"/>
    <w:rsid w:val="000E172F"/>
    <w:rsid w:val="000E7FB4"/>
    <w:rsid w:val="000F3E8B"/>
    <w:rsid w:val="00104AF0"/>
    <w:rsid w:val="00144D83"/>
    <w:rsid w:val="00147CC0"/>
    <w:rsid w:val="00150A49"/>
    <w:rsid w:val="00176AB4"/>
    <w:rsid w:val="00190CE7"/>
    <w:rsid w:val="001D70D3"/>
    <w:rsid w:val="001F5DA2"/>
    <w:rsid w:val="00255287"/>
    <w:rsid w:val="00267174"/>
    <w:rsid w:val="00283C11"/>
    <w:rsid w:val="002C7AF4"/>
    <w:rsid w:val="002D78C2"/>
    <w:rsid w:val="002F003B"/>
    <w:rsid w:val="00307D9B"/>
    <w:rsid w:val="00314861"/>
    <w:rsid w:val="00323E35"/>
    <w:rsid w:val="00332F40"/>
    <w:rsid w:val="00335A87"/>
    <w:rsid w:val="00376CAF"/>
    <w:rsid w:val="003B142A"/>
    <w:rsid w:val="004143AB"/>
    <w:rsid w:val="00414977"/>
    <w:rsid w:val="004169A4"/>
    <w:rsid w:val="0041778F"/>
    <w:rsid w:val="00452910"/>
    <w:rsid w:val="00485D76"/>
    <w:rsid w:val="004940ED"/>
    <w:rsid w:val="004A53BA"/>
    <w:rsid w:val="004B2597"/>
    <w:rsid w:val="004B53EA"/>
    <w:rsid w:val="004D4359"/>
    <w:rsid w:val="004F34A6"/>
    <w:rsid w:val="00504890"/>
    <w:rsid w:val="00504F11"/>
    <w:rsid w:val="005452BF"/>
    <w:rsid w:val="00560DA1"/>
    <w:rsid w:val="00572AE8"/>
    <w:rsid w:val="00595620"/>
    <w:rsid w:val="005B341E"/>
    <w:rsid w:val="005D1E4E"/>
    <w:rsid w:val="005D29A6"/>
    <w:rsid w:val="005E7628"/>
    <w:rsid w:val="006273A3"/>
    <w:rsid w:val="00627A58"/>
    <w:rsid w:val="00640F90"/>
    <w:rsid w:val="00643CD9"/>
    <w:rsid w:val="00654E96"/>
    <w:rsid w:val="00683FC9"/>
    <w:rsid w:val="007019D5"/>
    <w:rsid w:val="00725870"/>
    <w:rsid w:val="00736ECD"/>
    <w:rsid w:val="00753024"/>
    <w:rsid w:val="00754DB8"/>
    <w:rsid w:val="0076580A"/>
    <w:rsid w:val="007C7A18"/>
    <w:rsid w:val="007E54FE"/>
    <w:rsid w:val="007F44AB"/>
    <w:rsid w:val="00815347"/>
    <w:rsid w:val="00834885"/>
    <w:rsid w:val="0084028C"/>
    <w:rsid w:val="00841BE5"/>
    <w:rsid w:val="0084313C"/>
    <w:rsid w:val="008602B1"/>
    <w:rsid w:val="008956BF"/>
    <w:rsid w:val="008A6858"/>
    <w:rsid w:val="008B5F75"/>
    <w:rsid w:val="008D0156"/>
    <w:rsid w:val="008D388C"/>
    <w:rsid w:val="008E7DEE"/>
    <w:rsid w:val="009048EE"/>
    <w:rsid w:val="0092274C"/>
    <w:rsid w:val="00932E19"/>
    <w:rsid w:val="00935201"/>
    <w:rsid w:val="00950F2F"/>
    <w:rsid w:val="00952135"/>
    <w:rsid w:val="0096302B"/>
    <w:rsid w:val="00993F0E"/>
    <w:rsid w:val="009B370E"/>
    <w:rsid w:val="009C5CCC"/>
    <w:rsid w:val="009C6D62"/>
    <w:rsid w:val="009D68F8"/>
    <w:rsid w:val="009F18F2"/>
    <w:rsid w:val="00A1212F"/>
    <w:rsid w:val="00A15EDF"/>
    <w:rsid w:val="00A263D5"/>
    <w:rsid w:val="00A265E6"/>
    <w:rsid w:val="00A57921"/>
    <w:rsid w:val="00A64AF5"/>
    <w:rsid w:val="00A938CF"/>
    <w:rsid w:val="00AC3467"/>
    <w:rsid w:val="00AD6D3D"/>
    <w:rsid w:val="00B62A63"/>
    <w:rsid w:val="00B72638"/>
    <w:rsid w:val="00B81730"/>
    <w:rsid w:val="00B90D1D"/>
    <w:rsid w:val="00B92E87"/>
    <w:rsid w:val="00BB41EC"/>
    <w:rsid w:val="00BD0794"/>
    <w:rsid w:val="00BE3678"/>
    <w:rsid w:val="00BE371F"/>
    <w:rsid w:val="00BE7C5C"/>
    <w:rsid w:val="00C02716"/>
    <w:rsid w:val="00C165A4"/>
    <w:rsid w:val="00C415E0"/>
    <w:rsid w:val="00C47A8A"/>
    <w:rsid w:val="00CA0C04"/>
    <w:rsid w:val="00CC6E7F"/>
    <w:rsid w:val="00CD3177"/>
    <w:rsid w:val="00CE0D24"/>
    <w:rsid w:val="00CE0D78"/>
    <w:rsid w:val="00CF79CA"/>
    <w:rsid w:val="00D113A2"/>
    <w:rsid w:val="00D54945"/>
    <w:rsid w:val="00D6261C"/>
    <w:rsid w:val="00D866B9"/>
    <w:rsid w:val="00D94B2E"/>
    <w:rsid w:val="00DE6A52"/>
    <w:rsid w:val="00E06E9E"/>
    <w:rsid w:val="00E14E98"/>
    <w:rsid w:val="00E370FE"/>
    <w:rsid w:val="00E37868"/>
    <w:rsid w:val="00E52BA4"/>
    <w:rsid w:val="00E82915"/>
    <w:rsid w:val="00E8591A"/>
    <w:rsid w:val="00EA4240"/>
    <w:rsid w:val="00EC765F"/>
    <w:rsid w:val="00ED156E"/>
    <w:rsid w:val="00EF29AC"/>
    <w:rsid w:val="00F311E8"/>
    <w:rsid w:val="00F33AB9"/>
    <w:rsid w:val="00F512D5"/>
    <w:rsid w:val="00F63F93"/>
    <w:rsid w:val="00F71B05"/>
    <w:rsid w:val="00F752A3"/>
    <w:rsid w:val="00F77235"/>
    <w:rsid w:val="00F87EEE"/>
    <w:rsid w:val="00FA7ACD"/>
    <w:rsid w:val="00FC1CA5"/>
    <w:rsid w:val="00FE55AA"/>
    <w:rsid w:val="00FE57E0"/>
    <w:rsid w:val="00FF0DFE"/>
    <w:rsid w:val="00FF3798"/>
    <w:rsid w:val="476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734182"/>
  <w15:chartTrackingRefBased/>
  <w15:docId w15:val="{1BD26FB5-255E-41DB-8AA4-369CA7E0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78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D78C2"/>
    <w:rPr>
      <w:color w:val="0000FF"/>
      <w:u w:val="single"/>
    </w:rPr>
  </w:style>
  <w:style w:type="table" w:styleId="TableGrid">
    <w:name w:val="Table Grid"/>
    <w:basedOn w:val="TableNormal"/>
    <w:rsid w:val="002D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4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EC"/>
    <w:rsid w:val="005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CEC"/>
    <w:rPr>
      <w:color w:val="808080"/>
    </w:rPr>
  </w:style>
  <w:style w:type="paragraph" w:customStyle="1" w:styleId="B98881B6724A4A38A29491C21F89A388">
    <w:name w:val="B98881B6724A4A38A29491C21F89A388"/>
    <w:rsid w:val="005B6CEC"/>
  </w:style>
  <w:style w:type="paragraph" w:customStyle="1" w:styleId="BDC6410117564FA09B2790AB9345C9B9">
    <w:name w:val="BDC6410117564FA09B2790AB9345C9B9"/>
    <w:rsid w:val="005B6CEC"/>
  </w:style>
  <w:style w:type="paragraph" w:customStyle="1" w:styleId="AC58DA48FA2A4BB485D96B2C912666A8">
    <w:name w:val="AC58DA48FA2A4BB485D96B2C912666A8"/>
    <w:rsid w:val="005B6CEC"/>
  </w:style>
  <w:style w:type="paragraph" w:customStyle="1" w:styleId="453C885BE2F74A97A46E3691F877BAC5">
    <w:name w:val="453C885BE2F74A97A46E3691F877BAC5"/>
    <w:rsid w:val="005B6CEC"/>
  </w:style>
  <w:style w:type="paragraph" w:customStyle="1" w:styleId="34CB92D8A5D649B585D5546D388421D2">
    <w:name w:val="34CB92D8A5D649B585D5546D388421D2"/>
    <w:rsid w:val="005B6CEC"/>
  </w:style>
  <w:style w:type="paragraph" w:customStyle="1" w:styleId="C1EE926DF20E469A97AF45125FEA31F7">
    <w:name w:val="C1EE926DF20E469A97AF45125FEA31F7"/>
    <w:rsid w:val="005B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E483E3126445A7B288CD0BEC9BDA0F">
    <w:name w:val="E4E483E3126445A7B288CD0BEC9BDA0F"/>
    <w:rsid w:val="005B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C6410117564FA09B2790AB9345C9B91">
    <w:name w:val="BDC6410117564FA09B2790AB9345C9B91"/>
    <w:rsid w:val="005B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58DA48FA2A4BB485D96B2C912666A81">
    <w:name w:val="AC58DA48FA2A4BB485D96B2C912666A81"/>
    <w:rsid w:val="005B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C885BE2F74A97A46E3691F877BAC51">
    <w:name w:val="453C885BE2F74A97A46E3691F877BAC51"/>
    <w:rsid w:val="005B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B92D8A5D649B585D5546D388421D21">
    <w:name w:val="34CB92D8A5D649B585D5546D388421D21"/>
    <w:rsid w:val="005B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7E0D5AC9214CB9ED7632AC38DC68" ma:contentTypeVersion="11" ma:contentTypeDescription="Create a new document." ma:contentTypeScope="" ma:versionID="29b9d7e9c314322fd26426b89bc33168">
  <xsd:schema xmlns:xsd="http://www.w3.org/2001/XMLSchema" xmlns:xs="http://www.w3.org/2001/XMLSchema" xmlns:p="http://schemas.microsoft.com/office/2006/metadata/properties" xmlns:ns3="adb06601-abb7-470d-ac15-74f0e5e50770" xmlns:ns4="b401c077-74aa-452f-8611-a36ef82395a4" targetNamespace="http://schemas.microsoft.com/office/2006/metadata/properties" ma:root="true" ma:fieldsID="1122b402829a1d7f245d239e0fd66cbc" ns3:_="" ns4:_="">
    <xsd:import namespace="adb06601-abb7-470d-ac15-74f0e5e50770"/>
    <xsd:import namespace="b401c077-74aa-452f-8611-a36ef8239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6601-abb7-470d-ac15-74f0e5e50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c077-74aa-452f-8611-a36ef8239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2A3A-1B0A-4FE4-B1E3-149A9B3F71C6}">
  <ds:schemaRefs>
    <ds:schemaRef ds:uri="http://purl.org/dc/elements/1.1/"/>
    <ds:schemaRef ds:uri="http://schemas.microsoft.com/office/2006/metadata/properties"/>
    <ds:schemaRef ds:uri="adb06601-abb7-470d-ac15-74f0e5e507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01c077-74aa-452f-8611-a36ef82395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565344-35D8-42CC-A2A3-D7F763A6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06601-abb7-470d-ac15-74f0e5e50770"/>
    <ds:schemaRef ds:uri="b401c077-74aa-452f-8611-a36ef8239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50D5A-5D04-4518-B7EF-5DF7E04E5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83B1F-510A-4109-A8EE-2D51E73F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"Andy Lucas" &lt;a.lucas@worc.ac.uk&gt;</dc:creator>
  <cp:keywords/>
  <dc:description/>
  <cp:lastModifiedBy>Andy Lucas</cp:lastModifiedBy>
  <cp:revision>89</cp:revision>
  <cp:lastPrinted>2019-09-18T08:57:00Z</cp:lastPrinted>
  <dcterms:created xsi:type="dcterms:W3CDTF">2019-09-12T15:36:00Z</dcterms:created>
  <dcterms:modified xsi:type="dcterms:W3CDTF">2019-09-18T14:21:00Z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0x010100E34F7E0D5AC9214CB9ED7632AC38DC68</vt:lpwstr>
  </property>
</Properties>
</file>