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C254" w14:textId="77777777" w:rsidR="006E7FF4" w:rsidRPr="006E7FF4" w:rsidRDefault="006E7FF4" w:rsidP="006E7FF4">
      <w:pPr>
        <w:rPr>
          <w:rFonts w:cstheme="minorHAnsi"/>
          <w:b/>
          <w:bCs/>
          <w:sz w:val="36"/>
          <w:szCs w:val="36"/>
        </w:rPr>
      </w:pPr>
      <w:r w:rsidRPr="006E7FF4">
        <w:rPr>
          <w:rFonts w:cstheme="minorHAnsi"/>
          <w:b/>
          <w:bCs/>
          <w:sz w:val="36"/>
          <w:szCs w:val="36"/>
        </w:rPr>
        <w:t>Research Capital Bid Approval Request</w:t>
      </w:r>
      <w:r w:rsidRPr="006E7FF4">
        <w:rPr>
          <w:rFonts w:cstheme="minorHAnsi"/>
          <w:b/>
          <w:bCs/>
          <w:sz w:val="36"/>
          <w:szCs w:val="36"/>
        </w:rPr>
        <w:tab/>
      </w:r>
      <w:r w:rsidRPr="006E7FF4">
        <w:rPr>
          <w:rFonts w:cstheme="minorHAnsi"/>
          <w:b/>
          <w:bCs/>
          <w:sz w:val="36"/>
          <w:szCs w:val="36"/>
        </w:rPr>
        <w:tab/>
      </w:r>
      <w:r w:rsidRPr="006E7FF4">
        <w:rPr>
          <w:rFonts w:cstheme="minorHAnsi"/>
          <w:b/>
          <w:bCs/>
          <w:sz w:val="36"/>
          <w:szCs w:val="36"/>
        </w:rPr>
        <w:tab/>
      </w:r>
    </w:p>
    <w:p w14:paraId="5E37EAB8" w14:textId="77777777" w:rsidR="006E7FF4" w:rsidRDefault="006E7FF4" w:rsidP="006E7FF4">
      <w:r>
        <w:t>To be completed and returned to the Deputy Pro Vice Chancellor Research.</w:t>
      </w:r>
    </w:p>
    <w:p w14:paraId="22347547" w14:textId="5930869E" w:rsidR="006E7FF4" w:rsidRDefault="006E7FF4" w:rsidP="006E7FF4"/>
    <w:p w14:paraId="4E7C0DA7" w14:textId="3DDFFE20" w:rsidR="006E7FF4" w:rsidRDefault="006E7FF4" w:rsidP="006E7FF4">
      <w:r>
        <w:rPr>
          <w:noProof/>
        </w:rPr>
        <mc:AlternateContent>
          <mc:Choice Requires="wps">
            <w:drawing>
              <wp:anchor distT="0" distB="0" distL="114300" distR="114300" simplePos="0" relativeHeight="251659264" behindDoc="0" locked="0" layoutInCell="1" allowOverlap="1" wp14:anchorId="72162B74" wp14:editId="32BAAF00">
                <wp:simplePos x="0" y="0"/>
                <wp:positionH relativeFrom="column">
                  <wp:posOffset>904874</wp:posOffset>
                </wp:positionH>
                <wp:positionV relativeFrom="paragraph">
                  <wp:posOffset>140335</wp:posOffset>
                </wp:positionV>
                <wp:extent cx="2581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581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078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1.05pt" to="27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80A768B" wp14:editId="5A29FFE9">
                <wp:simplePos x="0" y="0"/>
                <wp:positionH relativeFrom="margin">
                  <wp:posOffset>4972050</wp:posOffset>
                </wp:positionH>
                <wp:positionV relativeFrom="paragraph">
                  <wp:posOffset>121284</wp:posOffset>
                </wp:positionV>
                <wp:extent cx="14668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D0E8"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9.55pt" to="5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" strokecolor="black [3200]" strokeweight=".5pt">
                <v:stroke joinstyle="miter"/>
                <w10:wrap anchorx="margin"/>
              </v:line>
            </w:pict>
          </mc:Fallback>
        </mc:AlternateContent>
      </w:r>
      <w:r>
        <w:t>Requested by:</w:t>
      </w:r>
      <w:r>
        <w:tab/>
      </w:r>
      <w:r>
        <w:tab/>
      </w:r>
      <w:r>
        <w:tab/>
      </w:r>
      <w:r>
        <w:tab/>
      </w:r>
      <w:r>
        <w:tab/>
      </w:r>
      <w:r>
        <w:tab/>
      </w:r>
      <w:r>
        <w:tab/>
      </w:r>
      <w:r>
        <w:t>School / Department:</w:t>
      </w:r>
      <w:r>
        <w:tab/>
      </w:r>
      <w:r>
        <w:tab/>
      </w:r>
      <w:r>
        <w:tab/>
      </w:r>
    </w:p>
    <w:p w14:paraId="4E78047C" w14:textId="77777777" w:rsidR="0009525E" w:rsidRDefault="0009525E" w:rsidP="006E7FF4"/>
    <w:p w14:paraId="2003E827" w14:textId="1167997D" w:rsidR="006E7FF4" w:rsidRDefault="006E7FF4" w:rsidP="006E7FF4">
      <w:r>
        <w:rPr>
          <w:noProof/>
        </w:rPr>
        <mc:AlternateContent>
          <mc:Choice Requires="wps">
            <w:drawing>
              <wp:anchor distT="0" distB="0" distL="114300" distR="114300" simplePos="0" relativeHeight="251661312" behindDoc="0" locked="0" layoutInCell="1" allowOverlap="1" wp14:anchorId="0C96AC12" wp14:editId="3595E496">
                <wp:simplePos x="0" y="0"/>
                <wp:positionH relativeFrom="margin">
                  <wp:posOffset>5457190</wp:posOffset>
                </wp:positionH>
                <wp:positionV relativeFrom="paragraph">
                  <wp:posOffset>102235</wp:posOffset>
                </wp:positionV>
                <wp:extent cx="10572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1388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pt,8.05pt" to="51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33A76EF7" wp14:editId="45C60B47">
                <wp:simplePos x="0" y="0"/>
                <wp:positionH relativeFrom="column">
                  <wp:posOffset>1247774</wp:posOffset>
                </wp:positionH>
                <wp:positionV relativeFrom="paragraph">
                  <wp:posOffset>128270</wp:posOffset>
                </wp:positionV>
                <wp:extent cx="3095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095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DCFB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0.1pt" to="3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" strokecolor="black [3200]" strokeweight=".5pt">
                <v:stroke joinstyle="miter"/>
              </v:line>
            </w:pict>
          </mc:Fallback>
        </mc:AlternateContent>
      </w:r>
      <w:r>
        <w:t>Proposed purchase:</w:t>
      </w:r>
      <w:r>
        <w:tab/>
      </w:r>
      <w:r>
        <w:tab/>
      </w:r>
      <w:r>
        <w:tab/>
      </w:r>
      <w:r>
        <w:tab/>
      </w:r>
      <w:r>
        <w:tab/>
      </w:r>
      <w:r>
        <w:tab/>
      </w:r>
      <w:r>
        <w:tab/>
      </w:r>
      <w:r>
        <w:tab/>
      </w:r>
      <w:r>
        <w:tab/>
        <w:t>Date:</w:t>
      </w:r>
      <w:r>
        <w:tab/>
      </w:r>
      <w:r>
        <w:tab/>
      </w:r>
    </w:p>
    <w:p w14:paraId="017BC7A9" w14:textId="77777777" w:rsidR="006E7FF4" w:rsidRDefault="006E7FF4" w:rsidP="006E7FF4">
      <w:r w:rsidRPr="00C658E2">
        <w:rPr>
          <w:rFonts w:cstheme="minorHAnsi"/>
          <w:noProof/>
          <w:lang w:eastAsia="en-GB"/>
        </w:rPr>
        <mc:AlternateContent>
          <mc:Choice Requires="wps">
            <w:drawing>
              <wp:anchor distT="45720" distB="45720" distL="114300" distR="114300" simplePos="0" relativeHeight="251669504" behindDoc="0" locked="0" layoutInCell="1" allowOverlap="1" wp14:anchorId="17339BAD" wp14:editId="25F65F22">
                <wp:simplePos x="0" y="0"/>
                <wp:positionH relativeFrom="margin">
                  <wp:align>right</wp:align>
                </wp:positionH>
                <wp:positionV relativeFrom="paragraph">
                  <wp:posOffset>280670</wp:posOffset>
                </wp:positionV>
                <wp:extent cx="6619875" cy="556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562600"/>
                        </a:xfrm>
                        <a:prstGeom prst="rect">
                          <a:avLst/>
                        </a:prstGeom>
                        <a:solidFill>
                          <a:srgbClr val="FFFFFF"/>
                        </a:solidFill>
                        <a:ln w="9525">
                          <a:solidFill>
                            <a:srgbClr val="000000"/>
                          </a:solidFill>
                          <a:miter lim="800000"/>
                          <a:headEnd/>
                          <a:tailEnd/>
                        </a:ln>
                      </wps:spPr>
                      <wps:txbx>
                        <w:txbxContent>
                          <w:p w14:paraId="500B0509" w14:textId="77777777" w:rsidR="006E7FF4" w:rsidRDefault="006E7FF4" w:rsidP="006E7FF4">
                            <w:pPr>
                              <w:pStyle w:val="NoSpacing"/>
                              <w:rPr>
                                <w:b/>
                                <w:sz w:val="28"/>
                                <w:szCs w:val="28"/>
                                <w:u w:val="single"/>
                              </w:rPr>
                            </w:pPr>
                            <w:r w:rsidRPr="00E64A35">
                              <w:rPr>
                                <w:b/>
                                <w:sz w:val="28"/>
                                <w:szCs w:val="28"/>
                                <w:u w:val="single"/>
                              </w:rPr>
                              <w:t xml:space="preserve">Overview of the </w:t>
                            </w:r>
                            <w:r>
                              <w:rPr>
                                <w:b/>
                                <w:sz w:val="28"/>
                                <w:szCs w:val="28"/>
                                <w:u w:val="single"/>
                              </w:rPr>
                              <w:t xml:space="preserve">Research </w:t>
                            </w:r>
                            <w:r w:rsidRPr="00E64A35">
                              <w:rPr>
                                <w:b/>
                                <w:sz w:val="28"/>
                                <w:szCs w:val="28"/>
                                <w:u w:val="single"/>
                              </w:rPr>
                              <w:t>Capital Bid process</w:t>
                            </w:r>
                          </w:p>
                          <w:p w14:paraId="51CCF8F2" w14:textId="77777777" w:rsidR="006E7FF4" w:rsidRDefault="006E7FF4" w:rsidP="006E7FF4">
                            <w:pPr>
                              <w:pStyle w:val="NoSpacing"/>
                            </w:pPr>
                          </w:p>
                          <w:p w14:paraId="3F772B1D" w14:textId="77777777" w:rsidR="006E7FF4" w:rsidRDefault="006E7FF4" w:rsidP="006E7FF4">
                            <w:pPr>
                              <w:pStyle w:val="NoSpacing"/>
                            </w:pPr>
                            <w:r>
                              <w:t>Research England allocates funds through the Research Capital Investment Fund (RCIF). The RCIF aims to:</w:t>
                            </w:r>
                          </w:p>
                          <w:p w14:paraId="59BDD126" w14:textId="77777777" w:rsidR="006E7FF4" w:rsidRDefault="006E7FF4" w:rsidP="006E7FF4">
                            <w:pPr>
                              <w:pStyle w:val="NoSpacing"/>
                            </w:pPr>
                          </w:p>
                          <w:p w14:paraId="620D81EF" w14:textId="77777777" w:rsidR="006E7FF4" w:rsidRDefault="006E7FF4" w:rsidP="006E7FF4">
                            <w:pPr>
                              <w:pStyle w:val="NoSpacing"/>
                              <w:numPr>
                                <w:ilvl w:val="0"/>
                                <w:numId w:val="2"/>
                              </w:numPr>
                            </w:pPr>
                            <w:r>
                              <w:t>contribute to the long-term financial sustainability of a higher education provider’s research and the supporting physical infrastructure.</w:t>
                            </w:r>
                          </w:p>
                          <w:p w14:paraId="3B3E9394" w14:textId="77777777" w:rsidR="006E7FF4" w:rsidRDefault="006E7FF4" w:rsidP="006E7FF4">
                            <w:pPr>
                              <w:pStyle w:val="NoSpacing"/>
                              <w:numPr>
                                <w:ilvl w:val="0"/>
                                <w:numId w:val="2"/>
                              </w:numPr>
                            </w:pPr>
                            <w:r>
                              <w:t>contribute to replacement of premises or infrastructure, improved use of space, and increased sharing and use of research equipment.</w:t>
                            </w:r>
                          </w:p>
                          <w:p w14:paraId="6AB061DD" w14:textId="77777777" w:rsidR="006E7FF4" w:rsidRDefault="006E7FF4" w:rsidP="006E7FF4">
                            <w:pPr>
                              <w:pStyle w:val="NoSpacing"/>
                              <w:numPr>
                                <w:ilvl w:val="0"/>
                                <w:numId w:val="2"/>
                              </w:numPr>
                            </w:pPr>
                            <w:r>
                              <w:t xml:space="preserve">promote collaborative partnerships between higher education providers, industry, charities, </w:t>
                            </w:r>
                            <w:proofErr w:type="gramStart"/>
                            <w:r>
                              <w:t>government</w:t>
                            </w:r>
                            <w:proofErr w:type="gramEnd"/>
                            <w:r>
                              <w:t xml:space="preserve"> and NHS trusts.</w:t>
                            </w:r>
                          </w:p>
                          <w:p w14:paraId="0BA757F8" w14:textId="77777777" w:rsidR="006E7FF4" w:rsidRDefault="006E7FF4" w:rsidP="006E7FF4">
                            <w:pPr>
                              <w:pStyle w:val="NoSpacing"/>
                              <w:numPr>
                                <w:ilvl w:val="0"/>
                                <w:numId w:val="2"/>
                              </w:numPr>
                            </w:pPr>
                            <w:r>
                              <w:t>promote world-leading research capability in all disciplines with the capacity to respond to developing national priorities.</w:t>
                            </w:r>
                          </w:p>
                          <w:p w14:paraId="2DE68229" w14:textId="77777777" w:rsidR="006E7FF4" w:rsidRDefault="006E7FF4" w:rsidP="006E7FF4">
                            <w:pPr>
                              <w:pStyle w:val="NoSpacing"/>
                              <w:ind w:left="720"/>
                            </w:pPr>
                          </w:p>
                          <w:p w14:paraId="7F1C3A27" w14:textId="77777777" w:rsidR="006E7FF4" w:rsidRDefault="006E7FF4" w:rsidP="006E7FF4">
                            <w:pPr>
                              <w:pStyle w:val="NoSpacing"/>
                            </w:pPr>
                            <w:proofErr w:type="gramStart"/>
                            <w:r w:rsidRPr="00573AA2">
                              <w:t>In order for</w:t>
                            </w:r>
                            <w:proofErr w:type="gramEnd"/>
                            <w:r w:rsidRPr="00573AA2">
                              <w:t xml:space="preserve"> a proposed purchase to be considered as a capital bid, i</w:t>
                            </w:r>
                            <w:r>
                              <w:t>t must satisfy certain criteria, as per the University’s capital accounting policy.</w:t>
                            </w:r>
                          </w:p>
                          <w:p w14:paraId="78EFF382" w14:textId="77777777" w:rsidR="006E7FF4" w:rsidRPr="00573AA2" w:rsidRDefault="006E7FF4" w:rsidP="006E7FF4">
                            <w:pPr>
                              <w:pStyle w:val="NoSpacing"/>
                            </w:pPr>
                          </w:p>
                          <w:p w14:paraId="50EA723E" w14:textId="77777777" w:rsidR="003F52B0" w:rsidRDefault="006E7FF4" w:rsidP="003F52B0">
                            <w:pPr>
                              <w:pStyle w:val="NoSpacing"/>
                              <w:numPr>
                                <w:ilvl w:val="0"/>
                                <w:numId w:val="1"/>
                              </w:numPr>
                              <w:ind w:left="814"/>
                            </w:pPr>
                            <w:r w:rsidRPr="00573AA2">
                              <w:t>The item</w:t>
                            </w:r>
                            <w:r>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2FAE0B12" w14:textId="133E1CFB" w:rsidR="006E7FF4" w:rsidRPr="00573AA2" w:rsidRDefault="006E7FF4" w:rsidP="003F52B0">
                            <w:pPr>
                              <w:pStyle w:val="NoSpacing"/>
                              <w:numPr>
                                <w:ilvl w:val="0"/>
                                <w:numId w:val="1"/>
                              </w:numPr>
                              <w:ind w:left="814"/>
                            </w:pPr>
                            <w:r w:rsidRPr="00573AA2">
                              <w:t>The item must have a useful life of more than 1 year.</w:t>
                            </w:r>
                          </w:p>
                          <w:p w14:paraId="42EB89F4" w14:textId="77777777" w:rsidR="006E7FF4" w:rsidRPr="00573AA2" w:rsidRDefault="006E7FF4" w:rsidP="006E7FF4">
                            <w:pPr>
                              <w:pStyle w:val="NoSpacing"/>
                            </w:pPr>
                          </w:p>
                          <w:p w14:paraId="659C065A" w14:textId="77777777" w:rsidR="00C934B5" w:rsidRDefault="006E7FF4" w:rsidP="006E7FF4">
                            <w:pPr>
                              <w:pStyle w:val="NoSpacing"/>
                            </w:pPr>
                            <w:r w:rsidRPr="00573AA2">
                              <w:t xml:space="preserve">If the proposed purchase satisfies the criteria, then the </w:t>
                            </w:r>
                            <w:r>
                              <w:t xml:space="preserve">Research </w:t>
                            </w:r>
                            <w:r w:rsidRPr="00573AA2">
                              <w:t>Capital Bid Approval Form should be com</w:t>
                            </w:r>
                            <w:r>
                              <w:t xml:space="preserve">pleted, and initially returned to The Deputy Pro Vice Chancellor Research, John-Paul Wilson, who will then liaise with the Finance department to ensure it meets the capital criteria.  </w:t>
                            </w:r>
                          </w:p>
                          <w:p w14:paraId="52DD59F8" w14:textId="77777777" w:rsidR="00C934B5" w:rsidRDefault="00C934B5" w:rsidP="006E7FF4">
                            <w:pPr>
                              <w:pStyle w:val="NoSpacing"/>
                            </w:pPr>
                          </w:p>
                          <w:p w14:paraId="61183C5E" w14:textId="2DACA25B" w:rsidR="006E7FF4" w:rsidRPr="00573AA2" w:rsidRDefault="006E7FF4" w:rsidP="006E7FF4">
                            <w:pPr>
                              <w:pStyle w:val="NoSpacing"/>
                            </w:pPr>
                            <w:r>
                              <w:t>If the bid is selected to proceed, you will be notified and</w:t>
                            </w:r>
                            <w:r w:rsidRPr="00D40538">
                              <w:rPr>
                                <w:b/>
                              </w:rPr>
                              <w:t xml:space="preserve"> the Procurement team should be consulted, as per the</w:t>
                            </w:r>
                            <w:r>
                              <w:rPr>
                                <w:b/>
                              </w:rPr>
                              <w:t xml:space="preserve"> University’s purchasing policy, which can be found on the Finance pages of the website.  Approval of the Research Capital Bid Request does not remove the requirement to follow the purchasing policy.</w:t>
                            </w:r>
                          </w:p>
                          <w:p w14:paraId="79D0BD1C" w14:textId="77777777" w:rsidR="006E7FF4" w:rsidRDefault="006E7FF4" w:rsidP="006E7FF4">
                            <w:pPr>
                              <w:pStyle w:val="NoSpacing"/>
                            </w:pPr>
                          </w:p>
                          <w:p w14:paraId="57F3C8A4" w14:textId="77777777" w:rsidR="006E7FF4" w:rsidRDefault="006E7FF4" w:rsidP="006E7FF4">
                            <w:pPr>
                              <w:pStyle w:val="NoSpacing"/>
                            </w:pPr>
                            <w:r>
                              <w:t>At the point you are ready to raise the requisition, please ensure that the ‘capital’ flag is selected. This will ensure that the correct coding and approval route if applied in Oracle.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39BAD" id="_x0000_t202" coordsize="21600,21600" o:spt="202" path="m,l,21600r21600,l21600,xe">
                <v:stroke joinstyle="miter"/>
                <v:path gradientshapeok="t" o:connecttype="rect"/>
              </v:shapetype>
              <v:shape id="Text Box 2" o:spid="_x0000_s1026" type="#_x0000_t202" style="position:absolute;margin-left:470.05pt;margin-top:22.1pt;width:521.25pt;height:43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1EQIAACAEAAAOAAAAZHJzL2Uyb0RvYy54bWysU9uO2yAQfa/Uf0C8N3aiOJtYcVbbbFNV&#10;2l6kbT8AYxyjAkOBxE6/vgPOZqNt+1KVB8Qww2HmzJn17aAVOQrnJZiKTic5JcJwaKTZV/Tb192b&#10;J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">
                <v:textbox>
                  <w:txbxContent>
                    <w:p w14:paraId="500B0509" w14:textId="77777777" w:rsidR="006E7FF4" w:rsidRDefault="006E7FF4" w:rsidP="006E7FF4">
                      <w:pPr>
                        <w:pStyle w:val="NoSpacing"/>
                        <w:rPr>
                          <w:b/>
                          <w:sz w:val="28"/>
                          <w:szCs w:val="28"/>
                          <w:u w:val="single"/>
                        </w:rPr>
                      </w:pPr>
                      <w:r w:rsidRPr="00E64A35">
                        <w:rPr>
                          <w:b/>
                          <w:sz w:val="28"/>
                          <w:szCs w:val="28"/>
                          <w:u w:val="single"/>
                        </w:rPr>
                        <w:t xml:space="preserve">Overview of the </w:t>
                      </w:r>
                      <w:r>
                        <w:rPr>
                          <w:b/>
                          <w:sz w:val="28"/>
                          <w:szCs w:val="28"/>
                          <w:u w:val="single"/>
                        </w:rPr>
                        <w:t xml:space="preserve">Research </w:t>
                      </w:r>
                      <w:r w:rsidRPr="00E64A35">
                        <w:rPr>
                          <w:b/>
                          <w:sz w:val="28"/>
                          <w:szCs w:val="28"/>
                          <w:u w:val="single"/>
                        </w:rPr>
                        <w:t>Capital Bid process</w:t>
                      </w:r>
                    </w:p>
                    <w:p w14:paraId="51CCF8F2" w14:textId="77777777" w:rsidR="006E7FF4" w:rsidRDefault="006E7FF4" w:rsidP="006E7FF4">
                      <w:pPr>
                        <w:pStyle w:val="NoSpacing"/>
                      </w:pPr>
                    </w:p>
                    <w:p w14:paraId="3F772B1D" w14:textId="77777777" w:rsidR="006E7FF4" w:rsidRDefault="006E7FF4" w:rsidP="006E7FF4">
                      <w:pPr>
                        <w:pStyle w:val="NoSpacing"/>
                      </w:pPr>
                      <w:r>
                        <w:t>Research England allocates funds through the Research Capital Investment Fund (RCIF). The RCIF aims to:</w:t>
                      </w:r>
                    </w:p>
                    <w:p w14:paraId="59BDD126" w14:textId="77777777" w:rsidR="006E7FF4" w:rsidRDefault="006E7FF4" w:rsidP="006E7FF4">
                      <w:pPr>
                        <w:pStyle w:val="NoSpacing"/>
                      </w:pPr>
                    </w:p>
                    <w:p w14:paraId="620D81EF" w14:textId="77777777" w:rsidR="006E7FF4" w:rsidRDefault="006E7FF4" w:rsidP="006E7FF4">
                      <w:pPr>
                        <w:pStyle w:val="NoSpacing"/>
                        <w:numPr>
                          <w:ilvl w:val="0"/>
                          <w:numId w:val="2"/>
                        </w:numPr>
                      </w:pPr>
                      <w:r>
                        <w:t>contribute to the long-term financial sustainability of a higher education provider’s research and the supporting physical infrastructure.</w:t>
                      </w:r>
                    </w:p>
                    <w:p w14:paraId="3B3E9394" w14:textId="77777777" w:rsidR="006E7FF4" w:rsidRDefault="006E7FF4" w:rsidP="006E7FF4">
                      <w:pPr>
                        <w:pStyle w:val="NoSpacing"/>
                        <w:numPr>
                          <w:ilvl w:val="0"/>
                          <w:numId w:val="2"/>
                        </w:numPr>
                      </w:pPr>
                      <w:r>
                        <w:t>contribute to replacement of premises or infrastructure, improved use of space, and increased sharing and use of research equipment.</w:t>
                      </w:r>
                    </w:p>
                    <w:p w14:paraId="6AB061DD" w14:textId="77777777" w:rsidR="006E7FF4" w:rsidRDefault="006E7FF4" w:rsidP="006E7FF4">
                      <w:pPr>
                        <w:pStyle w:val="NoSpacing"/>
                        <w:numPr>
                          <w:ilvl w:val="0"/>
                          <w:numId w:val="2"/>
                        </w:numPr>
                      </w:pPr>
                      <w:r>
                        <w:t xml:space="preserve">promote collaborative partnerships between higher education providers, industry, charities, </w:t>
                      </w:r>
                      <w:proofErr w:type="gramStart"/>
                      <w:r>
                        <w:t>government</w:t>
                      </w:r>
                      <w:proofErr w:type="gramEnd"/>
                      <w:r>
                        <w:t xml:space="preserve"> and NHS trusts.</w:t>
                      </w:r>
                    </w:p>
                    <w:p w14:paraId="0BA757F8" w14:textId="77777777" w:rsidR="006E7FF4" w:rsidRDefault="006E7FF4" w:rsidP="006E7FF4">
                      <w:pPr>
                        <w:pStyle w:val="NoSpacing"/>
                        <w:numPr>
                          <w:ilvl w:val="0"/>
                          <w:numId w:val="2"/>
                        </w:numPr>
                      </w:pPr>
                      <w:r>
                        <w:t>promote world-leading research capability in all disciplines with the capacity to respond to developing national priorities.</w:t>
                      </w:r>
                    </w:p>
                    <w:p w14:paraId="2DE68229" w14:textId="77777777" w:rsidR="006E7FF4" w:rsidRDefault="006E7FF4" w:rsidP="006E7FF4">
                      <w:pPr>
                        <w:pStyle w:val="NoSpacing"/>
                        <w:ind w:left="720"/>
                      </w:pPr>
                    </w:p>
                    <w:p w14:paraId="7F1C3A27" w14:textId="77777777" w:rsidR="006E7FF4" w:rsidRDefault="006E7FF4" w:rsidP="006E7FF4">
                      <w:pPr>
                        <w:pStyle w:val="NoSpacing"/>
                      </w:pPr>
                      <w:proofErr w:type="gramStart"/>
                      <w:r w:rsidRPr="00573AA2">
                        <w:t>In order for</w:t>
                      </w:r>
                      <w:proofErr w:type="gramEnd"/>
                      <w:r w:rsidRPr="00573AA2">
                        <w:t xml:space="preserve"> a proposed purchase to be considered as a capital bid, i</w:t>
                      </w:r>
                      <w:r>
                        <w:t>t must satisfy certain criteria, as per the University’s capital accounting policy.</w:t>
                      </w:r>
                    </w:p>
                    <w:p w14:paraId="78EFF382" w14:textId="77777777" w:rsidR="006E7FF4" w:rsidRPr="00573AA2" w:rsidRDefault="006E7FF4" w:rsidP="006E7FF4">
                      <w:pPr>
                        <w:pStyle w:val="NoSpacing"/>
                      </w:pPr>
                    </w:p>
                    <w:p w14:paraId="50EA723E" w14:textId="77777777" w:rsidR="003F52B0" w:rsidRDefault="006E7FF4" w:rsidP="003F52B0">
                      <w:pPr>
                        <w:pStyle w:val="NoSpacing"/>
                        <w:numPr>
                          <w:ilvl w:val="0"/>
                          <w:numId w:val="1"/>
                        </w:numPr>
                        <w:ind w:left="814"/>
                      </w:pPr>
                      <w:r w:rsidRPr="00573AA2">
                        <w:t>The item</w:t>
                      </w:r>
                      <w:r>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2FAE0B12" w14:textId="133E1CFB" w:rsidR="006E7FF4" w:rsidRPr="00573AA2" w:rsidRDefault="006E7FF4" w:rsidP="003F52B0">
                      <w:pPr>
                        <w:pStyle w:val="NoSpacing"/>
                        <w:numPr>
                          <w:ilvl w:val="0"/>
                          <w:numId w:val="1"/>
                        </w:numPr>
                        <w:ind w:left="814"/>
                      </w:pPr>
                      <w:r w:rsidRPr="00573AA2">
                        <w:t>The item must have a useful life of more than 1 year.</w:t>
                      </w:r>
                    </w:p>
                    <w:p w14:paraId="42EB89F4" w14:textId="77777777" w:rsidR="006E7FF4" w:rsidRPr="00573AA2" w:rsidRDefault="006E7FF4" w:rsidP="006E7FF4">
                      <w:pPr>
                        <w:pStyle w:val="NoSpacing"/>
                      </w:pPr>
                    </w:p>
                    <w:p w14:paraId="659C065A" w14:textId="77777777" w:rsidR="00C934B5" w:rsidRDefault="006E7FF4" w:rsidP="006E7FF4">
                      <w:pPr>
                        <w:pStyle w:val="NoSpacing"/>
                      </w:pPr>
                      <w:r w:rsidRPr="00573AA2">
                        <w:t xml:space="preserve">If the proposed purchase satisfies the criteria, then the </w:t>
                      </w:r>
                      <w:r>
                        <w:t xml:space="preserve">Research </w:t>
                      </w:r>
                      <w:r w:rsidRPr="00573AA2">
                        <w:t>Capital Bid Approval Form should be com</w:t>
                      </w:r>
                      <w:r>
                        <w:t xml:space="preserve">pleted, and initially returned to The Deputy Pro Vice Chancellor Research, John-Paul Wilson, who will then liaise with the Finance department to ensure it meets the capital criteria.  </w:t>
                      </w:r>
                    </w:p>
                    <w:p w14:paraId="52DD59F8" w14:textId="77777777" w:rsidR="00C934B5" w:rsidRDefault="00C934B5" w:rsidP="006E7FF4">
                      <w:pPr>
                        <w:pStyle w:val="NoSpacing"/>
                      </w:pPr>
                    </w:p>
                    <w:p w14:paraId="61183C5E" w14:textId="2DACA25B" w:rsidR="006E7FF4" w:rsidRPr="00573AA2" w:rsidRDefault="006E7FF4" w:rsidP="006E7FF4">
                      <w:pPr>
                        <w:pStyle w:val="NoSpacing"/>
                      </w:pPr>
                      <w:r>
                        <w:t>If the bid is selected to proceed, you will be notified and</w:t>
                      </w:r>
                      <w:r w:rsidRPr="00D40538">
                        <w:rPr>
                          <w:b/>
                        </w:rPr>
                        <w:t xml:space="preserve"> the Procurement team should be consulted, as per the</w:t>
                      </w:r>
                      <w:r>
                        <w:rPr>
                          <w:b/>
                        </w:rPr>
                        <w:t xml:space="preserve"> University’s purchasing policy, which can be found on the Finance pages of the website.  Approval of the Research Capital Bid Request does not remove the requirement to follow the purchasing policy.</w:t>
                      </w:r>
                    </w:p>
                    <w:p w14:paraId="79D0BD1C" w14:textId="77777777" w:rsidR="006E7FF4" w:rsidRDefault="006E7FF4" w:rsidP="006E7FF4">
                      <w:pPr>
                        <w:pStyle w:val="NoSpacing"/>
                      </w:pPr>
                    </w:p>
                    <w:p w14:paraId="57F3C8A4" w14:textId="77777777" w:rsidR="006E7FF4" w:rsidRDefault="006E7FF4" w:rsidP="006E7FF4">
                      <w:pPr>
                        <w:pStyle w:val="NoSpacing"/>
                      </w:pPr>
                      <w:r>
                        <w:t>At the point you are ready to raise the requisition, please ensure that the ‘capital’ flag is selected. This will ensure that the correct coding and approval route if applied in Oracle.</w:t>
                      </w:r>
                    </w:p>
                  </w:txbxContent>
                </v:textbox>
                <w10:wrap type="square" anchorx="margin"/>
              </v:shape>
            </w:pict>
          </mc:Fallback>
        </mc:AlternateContent>
      </w:r>
      <w:r>
        <w:tab/>
      </w:r>
    </w:p>
    <w:p w14:paraId="22220801" w14:textId="77777777" w:rsidR="006E7FF4" w:rsidRDefault="006E7FF4" w:rsidP="006E7FF4"/>
    <w:p w14:paraId="40CE2DBC" w14:textId="77777777" w:rsidR="006E7FF4" w:rsidRDefault="006E7FF4" w:rsidP="006E7FF4"/>
    <w:p w14:paraId="3B860875" w14:textId="77777777" w:rsidR="006E7FF4" w:rsidRDefault="006E7FF4" w:rsidP="006E7FF4"/>
    <w:p w14:paraId="20A2DA55" w14:textId="77777777" w:rsidR="006E7FF4" w:rsidRDefault="006E7FF4" w:rsidP="006E7FF4"/>
    <w:p w14:paraId="3C3CFDEB" w14:textId="77777777" w:rsidR="006E7FF4" w:rsidRDefault="006E7FF4" w:rsidP="006E7FF4"/>
    <w:p w14:paraId="33DF39BD" w14:textId="77777777" w:rsidR="006E7FF4" w:rsidRDefault="006E7FF4" w:rsidP="006E7FF4"/>
    <w:p w14:paraId="038363E1" w14:textId="77777777" w:rsidR="006E7FF4" w:rsidRDefault="006E7FF4" w:rsidP="006E7FF4"/>
    <w:p w14:paraId="4B6B9938" w14:textId="77777777" w:rsidR="006E7FF4" w:rsidRDefault="006E7FF4" w:rsidP="006E7FF4">
      <w:pPr>
        <w:pStyle w:val="NoSpacing"/>
        <w:rPr>
          <w:b/>
          <w:sz w:val="28"/>
          <w:szCs w:val="28"/>
          <w:u w:val="single"/>
        </w:rPr>
      </w:pPr>
      <w:r w:rsidRPr="005B46E4">
        <w:rPr>
          <w:b/>
          <w:sz w:val="28"/>
          <w:szCs w:val="28"/>
          <w:u w:val="single"/>
        </w:rPr>
        <w:lastRenderedPageBreak/>
        <w:t xml:space="preserve">Details of </w:t>
      </w:r>
      <w:r>
        <w:rPr>
          <w:b/>
          <w:sz w:val="28"/>
          <w:szCs w:val="28"/>
          <w:u w:val="single"/>
        </w:rPr>
        <w:t xml:space="preserve">Research </w:t>
      </w:r>
      <w:r w:rsidRPr="005B46E4">
        <w:rPr>
          <w:b/>
          <w:sz w:val="28"/>
          <w:szCs w:val="28"/>
          <w:u w:val="single"/>
        </w:rPr>
        <w:t>Capital Bid</w:t>
      </w:r>
      <w:r>
        <w:rPr>
          <w:b/>
          <w:sz w:val="28"/>
          <w:szCs w:val="28"/>
          <w:u w:val="single"/>
        </w:rPr>
        <w:t xml:space="preserve"> </w:t>
      </w:r>
    </w:p>
    <w:p w14:paraId="68A8D5A6" w14:textId="12BF387C" w:rsidR="006E7FF4" w:rsidRPr="00C658E2" w:rsidRDefault="006E7FF4" w:rsidP="006E7FF4">
      <w:pPr>
        <w:pStyle w:val="NoSpacing"/>
        <w:rPr>
          <w:b/>
          <w:sz w:val="28"/>
          <w:szCs w:val="28"/>
          <w:u w:val="single"/>
        </w:rPr>
      </w:pPr>
      <w:r>
        <w:rPr>
          <w:noProof/>
          <w:lang w:eastAsia="en-GB"/>
        </w:rPr>
        <mc:AlternateContent>
          <mc:Choice Requires="wps">
            <w:drawing>
              <wp:anchor distT="45720" distB="45720" distL="114300" distR="114300" simplePos="0" relativeHeight="251671552" behindDoc="0" locked="0" layoutInCell="1" allowOverlap="1" wp14:anchorId="2858800B" wp14:editId="58EAA107">
                <wp:simplePos x="0" y="0"/>
                <wp:positionH relativeFrom="margin">
                  <wp:align>right</wp:align>
                </wp:positionH>
                <wp:positionV relativeFrom="paragraph">
                  <wp:posOffset>337185</wp:posOffset>
                </wp:positionV>
                <wp:extent cx="6629400" cy="1752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52600"/>
                        </a:xfrm>
                        <a:prstGeom prst="rect">
                          <a:avLst/>
                        </a:prstGeom>
                        <a:solidFill>
                          <a:srgbClr val="FFFFFF"/>
                        </a:solidFill>
                        <a:ln w="9525">
                          <a:solidFill>
                            <a:srgbClr val="000000"/>
                          </a:solidFill>
                          <a:miter lim="800000"/>
                          <a:headEnd/>
                          <a:tailEnd/>
                        </a:ln>
                      </wps:spPr>
                      <wps:txbx>
                        <w:txbxContent>
                          <w:p w14:paraId="249C149C" w14:textId="77777777" w:rsidR="006E7FF4" w:rsidRPr="007E005F" w:rsidRDefault="006E7FF4" w:rsidP="006E7FF4">
                            <w:pPr>
                              <w:pStyle w:val="NoSpacing"/>
                            </w:pPr>
                            <w:r>
                              <w:t>New</w:t>
                            </w:r>
                            <w:r>
                              <w:tab/>
                            </w:r>
                            <w:r>
                              <w:tab/>
                            </w:r>
                            <w:sdt>
                              <w:sdtPr>
                                <w:id w:val="9364097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CF60FE" w14:textId="77777777" w:rsidR="006E7FF4" w:rsidRPr="007E005F" w:rsidRDefault="006E7FF4" w:rsidP="006E7FF4">
                            <w:pPr>
                              <w:pStyle w:val="NoSpacing"/>
                            </w:pPr>
                            <w:r>
                              <w:t xml:space="preserve">Replacement </w:t>
                            </w:r>
                            <w:r>
                              <w:tab/>
                            </w:r>
                            <w:sdt>
                              <w:sdtPr>
                                <w:id w:val="19211367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C8AC38" w14:textId="77777777" w:rsidR="006E7FF4" w:rsidRDefault="006E7FF4" w:rsidP="006E7FF4">
                            <w:pPr>
                              <w:pStyle w:val="NoSpacing"/>
                            </w:pPr>
                          </w:p>
                          <w:p w14:paraId="05839FD0" w14:textId="77777777" w:rsidR="006E7FF4" w:rsidRDefault="006E7FF4" w:rsidP="006E7FF4">
                            <w:pPr>
                              <w:pStyle w:val="NoSpacing"/>
                            </w:pPr>
                            <w:r>
                              <w:t xml:space="preserve">Asset number of item to be replaced, if applicable    </w:t>
                            </w:r>
                          </w:p>
                          <w:p w14:paraId="25969C45" w14:textId="77777777" w:rsidR="006E7FF4" w:rsidRDefault="006E7FF4" w:rsidP="006E7FF4">
                            <w:pPr>
                              <w:pStyle w:val="NoSpacing"/>
                            </w:pPr>
                          </w:p>
                          <w:p w14:paraId="1DF5D544" w14:textId="77777777" w:rsidR="006E7FF4" w:rsidRDefault="006E7FF4" w:rsidP="006E7FF4">
                            <w:pPr>
                              <w:pStyle w:val="NoSpacing"/>
                            </w:pPr>
                            <w:r>
                              <w:t xml:space="preserve">If the asset being replaced is to be disposed of, please also complete a disposal </w:t>
                            </w:r>
                            <w:proofErr w:type="gramStart"/>
                            <w:r>
                              <w:t>form</w:t>
                            </w:r>
                            <w:proofErr w:type="gramEnd"/>
                            <w:r>
                              <w:t xml:space="preserve"> and submit it to Finance along with the Research Capital Bid request form.</w:t>
                            </w:r>
                          </w:p>
                          <w:p w14:paraId="7B034F24" w14:textId="77777777" w:rsidR="006E7FF4" w:rsidRDefault="006E7FF4" w:rsidP="006E7FF4">
                            <w:pPr>
                              <w:pStyle w:val="NoSpacing"/>
                            </w:pPr>
                          </w:p>
                          <w:p w14:paraId="4900162F" w14:textId="77777777" w:rsidR="006E7FF4" w:rsidRDefault="006E7FF4" w:rsidP="006E7FF4">
                            <w:pPr>
                              <w:pStyle w:val="NoSpacing"/>
                            </w:pPr>
                            <w:r>
                              <w:t xml:space="preserve">Estimated useful life. </w:t>
                            </w:r>
                          </w:p>
                          <w:p w14:paraId="235FD787" w14:textId="77777777" w:rsidR="006E7FF4" w:rsidRDefault="006E7FF4" w:rsidP="006E7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800B" id="_x0000_s1027" type="#_x0000_t202" style="position:absolute;margin-left:470.8pt;margin-top:26.55pt;width:522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gVEwIAACc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">
                <v:textbox>
                  <w:txbxContent>
                    <w:p w14:paraId="249C149C" w14:textId="77777777" w:rsidR="006E7FF4" w:rsidRPr="007E005F" w:rsidRDefault="006E7FF4" w:rsidP="006E7FF4">
                      <w:pPr>
                        <w:pStyle w:val="NoSpacing"/>
                      </w:pPr>
                      <w:r>
                        <w:t>New</w:t>
                      </w:r>
                      <w:r>
                        <w:tab/>
                      </w:r>
                      <w:r>
                        <w:tab/>
                      </w:r>
                      <w:sdt>
                        <w:sdtPr>
                          <w:id w:val="9364097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CF60FE" w14:textId="77777777" w:rsidR="006E7FF4" w:rsidRPr="007E005F" w:rsidRDefault="006E7FF4" w:rsidP="006E7FF4">
                      <w:pPr>
                        <w:pStyle w:val="NoSpacing"/>
                      </w:pPr>
                      <w:r>
                        <w:t xml:space="preserve">Replacement </w:t>
                      </w:r>
                      <w:r>
                        <w:tab/>
                      </w:r>
                      <w:sdt>
                        <w:sdtPr>
                          <w:id w:val="19211367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C8AC38" w14:textId="77777777" w:rsidR="006E7FF4" w:rsidRDefault="006E7FF4" w:rsidP="006E7FF4">
                      <w:pPr>
                        <w:pStyle w:val="NoSpacing"/>
                      </w:pPr>
                    </w:p>
                    <w:p w14:paraId="05839FD0" w14:textId="77777777" w:rsidR="006E7FF4" w:rsidRDefault="006E7FF4" w:rsidP="006E7FF4">
                      <w:pPr>
                        <w:pStyle w:val="NoSpacing"/>
                      </w:pPr>
                      <w:r>
                        <w:t xml:space="preserve">Asset number of item to be replaced, if applicable    </w:t>
                      </w:r>
                    </w:p>
                    <w:p w14:paraId="25969C45" w14:textId="77777777" w:rsidR="006E7FF4" w:rsidRDefault="006E7FF4" w:rsidP="006E7FF4">
                      <w:pPr>
                        <w:pStyle w:val="NoSpacing"/>
                      </w:pPr>
                    </w:p>
                    <w:p w14:paraId="1DF5D544" w14:textId="77777777" w:rsidR="006E7FF4" w:rsidRDefault="006E7FF4" w:rsidP="006E7FF4">
                      <w:pPr>
                        <w:pStyle w:val="NoSpacing"/>
                      </w:pPr>
                      <w:r>
                        <w:t xml:space="preserve">If the asset being replaced is to be disposed of, please also complete a disposal </w:t>
                      </w:r>
                      <w:proofErr w:type="gramStart"/>
                      <w:r>
                        <w:t>form</w:t>
                      </w:r>
                      <w:proofErr w:type="gramEnd"/>
                      <w:r>
                        <w:t xml:space="preserve"> and submit it to Finance along with the Research Capital Bid request form.</w:t>
                      </w:r>
                    </w:p>
                    <w:p w14:paraId="7B034F24" w14:textId="77777777" w:rsidR="006E7FF4" w:rsidRDefault="006E7FF4" w:rsidP="006E7FF4">
                      <w:pPr>
                        <w:pStyle w:val="NoSpacing"/>
                      </w:pPr>
                    </w:p>
                    <w:p w14:paraId="4900162F" w14:textId="77777777" w:rsidR="006E7FF4" w:rsidRDefault="006E7FF4" w:rsidP="006E7FF4">
                      <w:pPr>
                        <w:pStyle w:val="NoSpacing"/>
                      </w:pPr>
                      <w:r>
                        <w:t xml:space="preserve">Estimated useful life. </w:t>
                      </w:r>
                    </w:p>
                    <w:p w14:paraId="235FD787" w14:textId="77777777" w:rsidR="006E7FF4" w:rsidRDefault="006E7FF4" w:rsidP="006E7FF4"/>
                  </w:txbxContent>
                </v:textbox>
                <w10:wrap type="square"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3CBBE2F" wp14:editId="79C9243A">
                <wp:simplePos x="0" y="0"/>
                <wp:positionH relativeFrom="column">
                  <wp:posOffset>1552575</wp:posOffset>
                </wp:positionH>
                <wp:positionV relativeFrom="paragraph">
                  <wp:posOffset>1719580</wp:posOffset>
                </wp:positionV>
                <wp:extent cx="80962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09625" cy="276225"/>
                        </a:xfrm>
                        <a:prstGeom prst="rect">
                          <a:avLst/>
                        </a:prstGeom>
                        <a:solidFill>
                          <a:schemeClr val="lt1"/>
                        </a:solidFill>
                        <a:ln w="6350">
                          <a:solidFill>
                            <a:prstClr val="black"/>
                          </a:solidFill>
                        </a:ln>
                      </wps:spPr>
                      <wps:txbx>
                        <w:txbxContent>
                          <w:p w14:paraId="55976679" w14:textId="77777777" w:rsidR="006E7FF4" w:rsidRDefault="006E7FF4" w:rsidP="006E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BBE2F" id="Text Box 11" o:spid="_x0000_s1028" type="#_x0000_t202" style="position:absolute;margin-left:122.25pt;margin-top:135.4pt;width:63.7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DlOwIAAII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" fillcolor="white [3201]" strokeweight=".5pt">
                <v:textbox>
                  <w:txbxContent>
                    <w:p w14:paraId="55976679" w14:textId="77777777" w:rsidR="006E7FF4" w:rsidRDefault="006E7FF4" w:rsidP="006E7FF4"/>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01925EF" wp14:editId="14103BB1">
                <wp:simplePos x="0" y="0"/>
                <wp:positionH relativeFrom="column">
                  <wp:posOffset>3181349</wp:posOffset>
                </wp:positionH>
                <wp:positionV relativeFrom="paragraph">
                  <wp:posOffset>803275</wp:posOffset>
                </wp:positionV>
                <wp:extent cx="17430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43075" cy="257175"/>
                        </a:xfrm>
                        <a:prstGeom prst="rect">
                          <a:avLst/>
                        </a:prstGeom>
                        <a:solidFill>
                          <a:schemeClr val="lt1"/>
                        </a:solidFill>
                        <a:ln w="6350">
                          <a:solidFill>
                            <a:prstClr val="black"/>
                          </a:solidFill>
                        </a:ln>
                      </wps:spPr>
                      <wps:txbx>
                        <w:txbxContent>
                          <w:p w14:paraId="2D2CBFF5" w14:textId="77777777" w:rsidR="006E7FF4" w:rsidRDefault="006E7FF4" w:rsidP="006E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925EF" id="Text Box 10" o:spid="_x0000_s1029" type="#_x0000_t202" style="position:absolute;margin-left:250.5pt;margin-top:63.25pt;width:137.2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yBOQIAAIM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" fillcolor="white [3201]" strokeweight=".5pt">
                <v:textbox>
                  <w:txbxContent>
                    <w:p w14:paraId="2D2CBFF5" w14:textId="77777777" w:rsidR="006E7FF4" w:rsidRDefault="006E7FF4" w:rsidP="006E7FF4"/>
                  </w:txbxContent>
                </v:textbox>
              </v:shape>
            </w:pict>
          </mc:Fallback>
        </mc:AlternateContent>
      </w:r>
      <w:r>
        <w:t>Please include details of the item/project and the rationale behind its purchase.</w:t>
      </w:r>
    </w:p>
    <w:p w14:paraId="633D211E" w14:textId="1C86CC47" w:rsidR="006E7FF4" w:rsidRDefault="006E7FF4" w:rsidP="006E7FF4">
      <w:r>
        <w:rPr>
          <w:noProof/>
          <w:lang w:eastAsia="en-GB"/>
        </w:rPr>
        <mc:AlternateContent>
          <mc:Choice Requires="wps">
            <w:drawing>
              <wp:anchor distT="0" distB="0" distL="114300" distR="114300" simplePos="0" relativeHeight="251675648" behindDoc="0" locked="0" layoutInCell="1" allowOverlap="1" wp14:anchorId="338927A7" wp14:editId="568FD14F">
                <wp:simplePos x="0" y="0"/>
                <wp:positionH relativeFrom="margin">
                  <wp:posOffset>26035</wp:posOffset>
                </wp:positionH>
                <wp:positionV relativeFrom="paragraph">
                  <wp:posOffset>2069465</wp:posOffset>
                </wp:positionV>
                <wp:extent cx="6619875" cy="1228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1228725"/>
                        </a:xfrm>
                        <a:prstGeom prst="rect">
                          <a:avLst/>
                        </a:prstGeom>
                        <a:solidFill>
                          <a:schemeClr val="lt1"/>
                        </a:solidFill>
                        <a:ln w="6350">
                          <a:solidFill>
                            <a:prstClr val="black"/>
                          </a:solidFill>
                        </a:ln>
                      </wps:spPr>
                      <wps:txbx>
                        <w:txbxContent>
                          <w:p w14:paraId="4E70C6E0" w14:textId="77777777" w:rsidR="006E7FF4" w:rsidRDefault="006E7FF4" w:rsidP="006E7FF4">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Content>
                                <w:r w:rsidRPr="000C49C1">
                                  <w:rPr>
                                    <w:rFonts w:ascii="Segoe UI Symbol" w:hAnsi="Segoe UI Symbol" w:cs="Segoe UI Symbol"/>
                                  </w:rPr>
                                  <w:t>☐</w:t>
                                </w:r>
                              </w:sdtContent>
                            </w:sdt>
                          </w:p>
                          <w:p w14:paraId="578A4DF9" w14:textId="77777777" w:rsidR="006E7FF4" w:rsidRDefault="006E7FF4" w:rsidP="006E7FF4">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DE380C" w14:textId="77777777" w:rsidR="006E7FF4" w:rsidRDefault="006E7FF4" w:rsidP="006E7FF4">
                            <w:r>
                              <w:t>If ‘yes’ please give details, including cost and frequency.</w:t>
                            </w:r>
                          </w:p>
                          <w:p w14:paraId="3B192875" w14:textId="77777777" w:rsidR="006E7FF4" w:rsidRDefault="006E7FF4" w:rsidP="006E7FF4"/>
                          <w:p w14:paraId="4F31F355" w14:textId="77777777" w:rsidR="006E7FF4" w:rsidRDefault="006E7FF4" w:rsidP="006E7FF4"/>
                          <w:p w14:paraId="4A50F41F" w14:textId="77777777" w:rsidR="006E7FF4" w:rsidRDefault="006E7FF4" w:rsidP="006E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27A7" id="Text Box 8" o:spid="_x0000_s1030" type="#_x0000_t202" style="position:absolute;margin-left:2.05pt;margin-top:162.95pt;width:521.25pt;height:9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" fillcolor="white [3201]" strokeweight=".5pt">
                <v:textbox>
                  <w:txbxContent>
                    <w:p w14:paraId="4E70C6E0" w14:textId="77777777" w:rsidR="006E7FF4" w:rsidRDefault="006E7FF4" w:rsidP="006E7FF4">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Content>
                          <w:r w:rsidRPr="000C49C1">
                            <w:rPr>
                              <w:rFonts w:ascii="Segoe UI Symbol" w:hAnsi="Segoe UI Symbol" w:cs="Segoe UI Symbol"/>
                            </w:rPr>
                            <w:t>☐</w:t>
                          </w:r>
                        </w:sdtContent>
                      </w:sdt>
                    </w:p>
                    <w:p w14:paraId="578A4DF9" w14:textId="77777777" w:rsidR="006E7FF4" w:rsidRDefault="006E7FF4" w:rsidP="006E7FF4">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DE380C" w14:textId="77777777" w:rsidR="006E7FF4" w:rsidRDefault="006E7FF4" w:rsidP="006E7FF4">
                      <w:r>
                        <w:t>If ‘yes’ please give details, including cost and frequency.</w:t>
                      </w:r>
                    </w:p>
                    <w:p w14:paraId="3B192875" w14:textId="77777777" w:rsidR="006E7FF4" w:rsidRDefault="006E7FF4" w:rsidP="006E7FF4"/>
                    <w:p w14:paraId="4F31F355" w14:textId="77777777" w:rsidR="006E7FF4" w:rsidRDefault="006E7FF4" w:rsidP="006E7FF4"/>
                    <w:p w14:paraId="4A50F41F" w14:textId="77777777" w:rsidR="006E7FF4" w:rsidRDefault="006E7FF4" w:rsidP="006E7FF4"/>
                  </w:txbxContent>
                </v:textbox>
                <w10:wrap anchorx="margin"/>
              </v:shape>
            </w:pict>
          </mc:Fallback>
        </mc:AlternateContent>
      </w:r>
    </w:p>
    <w:p w14:paraId="31322AB1" w14:textId="4754D546" w:rsidR="006E7FF4" w:rsidRDefault="006E7FF4" w:rsidP="006E7FF4"/>
    <w:p w14:paraId="01B13458" w14:textId="27FF2650" w:rsidR="006E7FF4" w:rsidRDefault="006E7FF4" w:rsidP="006E7FF4"/>
    <w:p w14:paraId="3F0DAE78" w14:textId="77777777" w:rsidR="006E7FF4" w:rsidRDefault="006E7FF4" w:rsidP="006E7FF4"/>
    <w:p w14:paraId="73B812C9" w14:textId="77777777" w:rsidR="006E7FF4" w:rsidRDefault="006E7FF4" w:rsidP="006E7FF4"/>
    <w:p w14:paraId="67ED247B" w14:textId="362550BE" w:rsidR="006E7FF4" w:rsidRDefault="006E7FF4" w:rsidP="006E7FF4">
      <w:r>
        <w:rPr>
          <w:noProof/>
          <w:lang w:eastAsia="en-GB"/>
        </w:rPr>
        <mc:AlternateContent>
          <mc:Choice Requires="wps">
            <w:drawing>
              <wp:anchor distT="0" distB="0" distL="114300" distR="114300" simplePos="0" relativeHeight="251677696" behindDoc="0" locked="0" layoutInCell="1" allowOverlap="1" wp14:anchorId="010BD158" wp14:editId="68088FBC">
                <wp:simplePos x="0" y="0"/>
                <wp:positionH relativeFrom="margin">
                  <wp:posOffset>35560</wp:posOffset>
                </wp:positionH>
                <wp:positionV relativeFrom="paragraph">
                  <wp:posOffset>19050</wp:posOffset>
                </wp:positionV>
                <wp:extent cx="66198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619875" cy="1238250"/>
                        </a:xfrm>
                        <a:prstGeom prst="rect">
                          <a:avLst/>
                        </a:prstGeom>
                        <a:solidFill>
                          <a:schemeClr val="lt1"/>
                        </a:solidFill>
                        <a:ln w="6350">
                          <a:solidFill>
                            <a:prstClr val="black"/>
                          </a:solidFill>
                        </a:ln>
                      </wps:spPr>
                      <wps:txbx>
                        <w:txbxContent>
                          <w:p w14:paraId="0FAF4844" w14:textId="77777777" w:rsidR="006E7FF4" w:rsidRDefault="006E7FF4" w:rsidP="006E7FF4">
                            <w:pPr>
                              <w:pStyle w:val="NoSpacing"/>
                            </w:pPr>
                            <w:r>
                              <w:t xml:space="preserve">If this bid is for equipment, will it be </w:t>
                            </w:r>
                            <w:r>
                              <w:rPr>
                                <w:b/>
                              </w:rPr>
                              <w:t>main</w:t>
                            </w:r>
                            <w:r w:rsidRPr="00186A6B">
                              <w:rPr>
                                <w:b/>
                              </w:rPr>
                              <w:t>ly</w:t>
                            </w:r>
                            <w:r>
                              <w:t xml:space="preserve"> used </w:t>
                            </w:r>
                            <w:proofErr w:type="gramStart"/>
                            <w:r>
                              <w:t>for;</w:t>
                            </w:r>
                            <w:proofErr w:type="gramEnd"/>
                          </w:p>
                          <w:p w14:paraId="52740E80" w14:textId="77777777" w:rsidR="006E7FF4" w:rsidRDefault="006E7FF4" w:rsidP="006E7FF4">
                            <w:pPr>
                              <w:pStyle w:val="NoSpacing"/>
                            </w:pPr>
                          </w:p>
                          <w:p w14:paraId="495D2E60" w14:textId="77777777" w:rsidR="006E7FF4" w:rsidRDefault="006E7FF4" w:rsidP="006E7FF4">
                            <w:pPr>
                              <w:pStyle w:val="NoSpacing"/>
                            </w:pPr>
                            <w:r>
                              <w:t>Medical research?</w:t>
                            </w:r>
                            <w:r>
                              <w:tab/>
                            </w:r>
                            <w:r>
                              <w:tab/>
                              <w:t>Yes</w:t>
                            </w:r>
                            <w:r>
                              <w:tab/>
                            </w:r>
                            <w:sdt>
                              <w:sdtPr>
                                <w:id w:val="-34479151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C8E59B" w14:textId="77777777" w:rsidR="006E7FF4" w:rsidRDefault="006E7FF4" w:rsidP="006E7FF4">
                            <w:pPr>
                              <w:pStyle w:val="NoSpacing"/>
                              <w:ind w:left="2160" w:firstLine="720"/>
                            </w:pPr>
                            <w:r>
                              <w:t>No</w:t>
                            </w:r>
                            <w:r>
                              <w:tab/>
                            </w:r>
                            <w:sdt>
                              <w:sdtPr>
                                <w:id w:val="10846530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1D1EC9" w14:textId="77777777" w:rsidR="006E7FF4" w:rsidRDefault="006E7FF4" w:rsidP="006E7FF4">
                            <w:r>
                              <w:t>If the answer to either of these questions is Yes, the University’s Tax Specialist may contact you for further information, as the purchase may be exempt from VAT.</w:t>
                            </w:r>
                          </w:p>
                          <w:p w14:paraId="5C32D6B1" w14:textId="77777777" w:rsidR="006E7FF4" w:rsidRDefault="006E7FF4" w:rsidP="006E7FF4"/>
                          <w:p w14:paraId="25631DB1" w14:textId="77777777" w:rsidR="006E7FF4" w:rsidRDefault="006E7FF4" w:rsidP="006E7FF4"/>
                          <w:p w14:paraId="6676DD86" w14:textId="77777777" w:rsidR="006E7FF4" w:rsidRDefault="006E7FF4" w:rsidP="006E7FF4"/>
                          <w:p w14:paraId="791D4FCB" w14:textId="77777777" w:rsidR="006E7FF4" w:rsidRDefault="006E7FF4" w:rsidP="006E7FF4"/>
                          <w:p w14:paraId="748B1115" w14:textId="77777777" w:rsidR="006E7FF4" w:rsidRDefault="006E7FF4" w:rsidP="006E7FF4"/>
                          <w:p w14:paraId="161B5A07" w14:textId="77777777" w:rsidR="006E7FF4" w:rsidRDefault="006E7FF4" w:rsidP="006E7FF4"/>
                          <w:p w14:paraId="32597AB6" w14:textId="77777777" w:rsidR="006E7FF4" w:rsidRDefault="006E7FF4" w:rsidP="006E7FF4"/>
                          <w:p w14:paraId="2DC56C7D" w14:textId="77777777" w:rsidR="006E7FF4" w:rsidRDefault="006E7FF4" w:rsidP="006E7FF4"/>
                          <w:p w14:paraId="09DFBF1F" w14:textId="77777777" w:rsidR="006E7FF4" w:rsidRDefault="006E7FF4" w:rsidP="006E7FF4"/>
                          <w:p w14:paraId="67B3B537" w14:textId="77777777" w:rsidR="006E7FF4" w:rsidRDefault="006E7FF4" w:rsidP="006E7FF4"/>
                          <w:p w14:paraId="743BFE95" w14:textId="77777777" w:rsidR="006E7FF4" w:rsidRDefault="006E7FF4" w:rsidP="006E7FF4"/>
                          <w:p w14:paraId="3CA280C8" w14:textId="77777777" w:rsidR="006E7FF4" w:rsidRDefault="006E7FF4" w:rsidP="006E7FF4"/>
                          <w:p w14:paraId="41334CCD" w14:textId="77777777" w:rsidR="006E7FF4" w:rsidRDefault="006E7FF4" w:rsidP="006E7FF4"/>
                          <w:p w14:paraId="68162DA3" w14:textId="77777777" w:rsidR="006E7FF4" w:rsidRDefault="006E7FF4" w:rsidP="006E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D158" id="Text Box 6" o:spid="_x0000_s1031" type="#_x0000_t202" style="position:absolute;margin-left:2.8pt;margin-top:1.5pt;width:521.2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" fillcolor="white [3201]" strokeweight=".5pt">
                <v:textbox>
                  <w:txbxContent>
                    <w:p w14:paraId="0FAF4844" w14:textId="77777777" w:rsidR="006E7FF4" w:rsidRDefault="006E7FF4" w:rsidP="006E7FF4">
                      <w:pPr>
                        <w:pStyle w:val="NoSpacing"/>
                      </w:pPr>
                      <w:r>
                        <w:t xml:space="preserve">If this bid is for equipment, will it be </w:t>
                      </w:r>
                      <w:r>
                        <w:rPr>
                          <w:b/>
                        </w:rPr>
                        <w:t>main</w:t>
                      </w:r>
                      <w:r w:rsidRPr="00186A6B">
                        <w:rPr>
                          <w:b/>
                        </w:rPr>
                        <w:t>ly</w:t>
                      </w:r>
                      <w:r>
                        <w:t xml:space="preserve"> used </w:t>
                      </w:r>
                      <w:proofErr w:type="gramStart"/>
                      <w:r>
                        <w:t>for;</w:t>
                      </w:r>
                      <w:proofErr w:type="gramEnd"/>
                    </w:p>
                    <w:p w14:paraId="52740E80" w14:textId="77777777" w:rsidR="006E7FF4" w:rsidRDefault="006E7FF4" w:rsidP="006E7FF4">
                      <w:pPr>
                        <w:pStyle w:val="NoSpacing"/>
                      </w:pPr>
                    </w:p>
                    <w:p w14:paraId="495D2E60" w14:textId="77777777" w:rsidR="006E7FF4" w:rsidRDefault="006E7FF4" w:rsidP="006E7FF4">
                      <w:pPr>
                        <w:pStyle w:val="NoSpacing"/>
                      </w:pPr>
                      <w:r>
                        <w:t>Medical research?</w:t>
                      </w:r>
                      <w:r>
                        <w:tab/>
                      </w:r>
                      <w:r>
                        <w:tab/>
                        <w:t>Yes</w:t>
                      </w:r>
                      <w:r>
                        <w:tab/>
                      </w:r>
                      <w:sdt>
                        <w:sdtPr>
                          <w:id w:val="-34479151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C8E59B" w14:textId="77777777" w:rsidR="006E7FF4" w:rsidRDefault="006E7FF4" w:rsidP="006E7FF4">
                      <w:pPr>
                        <w:pStyle w:val="NoSpacing"/>
                        <w:ind w:left="2160" w:firstLine="720"/>
                      </w:pPr>
                      <w:r>
                        <w:t>No</w:t>
                      </w:r>
                      <w:r>
                        <w:tab/>
                      </w:r>
                      <w:sdt>
                        <w:sdtPr>
                          <w:id w:val="10846530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1D1EC9" w14:textId="77777777" w:rsidR="006E7FF4" w:rsidRDefault="006E7FF4" w:rsidP="006E7FF4">
                      <w:r>
                        <w:t>If the answer to either of these questions is Yes, the University’s Tax Specialist may contact you for further information, as the purchase may be exempt from VAT.</w:t>
                      </w:r>
                    </w:p>
                    <w:p w14:paraId="5C32D6B1" w14:textId="77777777" w:rsidR="006E7FF4" w:rsidRDefault="006E7FF4" w:rsidP="006E7FF4"/>
                    <w:p w14:paraId="25631DB1" w14:textId="77777777" w:rsidR="006E7FF4" w:rsidRDefault="006E7FF4" w:rsidP="006E7FF4"/>
                    <w:p w14:paraId="6676DD86" w14:textId="77777777" w:rsidR="006E7FF4" w:rsidRDefault="006E7FF4" w:rsidP="006E7FF4"/>
                    <w:p w14:paraId="791D4FCB" w14:textId="77777777" w:rsidR="006E7FF4" w:rsidRDefault="006E7FF4" w:rsidP="006E7FF4"/>
                    <w:p w14:paraId="748B1115" w14:textId="77777777" w:rsidR="006E7FF4" w:rsidRDefault="006E7FF4" w:rsidP="006E7FF4"/>
                    <w:p w14:paraId="161B5A07" w14:textId="77777777" w:rsidR="006E7FF4" w:rsidRDefault="006E7FF4" w:rsidP="006E7FF4"/>
                    <w:p w14:paraId="32597AB6" w14:textId="77777777" w:rsidR="006E7FF4" w:rsidRDefault="006E7FF4" w:rsidP="006E7FF4"/>
                    <w:p w14:paraId="2DC56C7D" w14:textId="77777777" w:rsidR="006E7FF4" w:rsidRDefault="006E7FF4" w:rsidP="006E7FF4"/>
                    <w:p w14:paraId="09DFBF1F" w14:textId="77777777" w:rsidR="006E7FF4" w:rsidRDefault="006E7FF4" w:rsidP="006E7FF4"/>
                    <w:p w14:paraId="67B3B537" w14:textId="77777777" w:rsidR="006E7FF4" w:rsidRDefault="006E7FF4" w:rsidP="006E7FF4"/>
                    <w:p w14:paraId="743BFE95" w14:textId="77777777" w:rsidR="006E7FF4" w:rsidRDefault="006E7FF4" w:rsidP="006E7FF4"/>
                    <w:p w14:paraId="3CA280C8" w14:textId="77777777" w:rsidR="006E7FF4" w:rsidRDefault="006E7FF4" w:rsidP="006E7FF4"/>
                    <w:p w14:paraId="41334CCD" w14:textId="77777777" w:rsidR="006E7FF4" w:rsidRDefault="006E7FF4" w:rsidP="006E7FF4"/>
                    <w:p w14:paraId="68162DA3" w14:textId="77777777" w:rsidR="006E7FF4" w:rsidRDefault="006E7FF4" w:rsidP="006E7FF4"/>
                  </w:txbxContent>
                </v:textbox>
                <w10:wrap anchorx="margin"/>
              </v:shape>
            </w:pict>
          </mc:Fallback>
        </mc:AlternateContent>
      </w:r>
    </w:p>
    <w:p w14:paraId="4CF17868" w14:textId="6C2081ED" w:rsidR="006E7FF4" w:rsidRDefault="006E7FF4" w:rsidP="006E7FF4"/>
    <w:p w14:paraId="28D2AEB7" w14:textId="77777777" w:rsidR="006E7FF4" w:rsidRDefault="006E7FF4" w:rsidP="006E7FF4"/>
    <w:p w14:paraId="5BE29443" w14:textId="77777777" w:rsidR="006E7FF4" w:rsidRDefault="006E7FF4" w:rsidP="006E7FF4"/>
    <w:p w14:paraId="49DBE0F8" w14:textId="77777777" w:rsidR="0009525E" w:rsidRDefault="006E7FF4" w:rsidP="006E7FF4">
      <w:r w:rsidRPr="00DA1C43">
        <w:rPr>
          <w:noProof/>
          <w:lang w:eastAsia="en-GB"/>
        </w:rPr>
        <mc:AlternateContent>
          <mc:Choice Requires="wps">
            <w:drawing>
              <wp:anchor distT="45720" distB="45720" distL="114300" distR="114300" simplePos="0" relativeHeight="251679744" behindDoc="0" locked="0" layoutInCell="1" allowOverlap="1" wp14:anchorId="6164A6C0" wp14:editId="631C933D">
                <wp:simplePos x="0" y="0"/>
                <wp:positionH relativeFrom="margin">
                  <wp:posOffset>38100</wp:posOffset>
                </wp:positionH>
                <wp:positionV relativeFrom="paragraph">
                  <wp:posOffset>277495</wp:posOffset>
                </wp:positionV>
                <wp:extent cx="6616700" cy="43624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362450"/>
                        </a:xfrm>
                        <a:prstGeom prst="rect">
                          <a:avLst/>
                        </a:prstGeom>
                        <a:solidFill>
                          <a:srgbClr val="FFFFFF"/>
                        </a:solidFill>
                        <a:ln w="9525">
                          <a:solidFill>
                            <a:srgbClr val="000000"/>
                          </a:solidFill>
                          <a:miter lim="800000"/>
                          <a:headEnd/>
                          <a:tailEnd/>
                        </a:ln>
                      </wps:spPr>
                      <wps:txbx>
                        <w:txbxContent>
                          <w:p w14:paraId="7D229116" w14:textId="77777777" w:rsidR="006E7FF4" w:rsidRDefault="006E7FF4" w:rsidP="006E7FF4">
                            <w:pPr>
                              <w:pStyle w:val="NoSpacing"/>
                            </w:pPr>
                            <w:r>
                              <w:t>To be completed by the submitter.</w:t>
                            </w:r>
                          </w:p>
                          <w:p w14:paraId="3224EF15" w14:textId="77777777" w:rsidR="006E7FF4" w:rsidRDefault="006E7FF4" w:rsidP="006E7FF4">
                            <w:pPr>
                              <w:pStyle w:val="NoSpacing"/>
                            </w:pPr>
                          </w:p>
                          <w:p w14:paraId="4DF4B64B" w14:textId="77777777" w:rsidR="006E7FF4" w:rsidRPr="00054AAA" w:rsidRDefault="006E7FF4" w:rsidP="006E7FF4">
                            <w:pPr>
                              <w:pStyle w:val="NoSpacing"/>
                            </w:pPr>
                          </w:p>
                          <w:p w14:paraId="400247E4" w14:textId="77777777" w:rsidR="006E7FF4" w:rsidRPr="001001E7" w:rsidRDefault="006E7FF4" w:rsidP="006E7FF4">
                            <w:pPr>
                              <w:pStyle w:val="NoSpacing"/>
                              <w:rPr>
                                <w:u w:val="single"/>
                              </w:rPr>
                            </w:pPr>
                            <w:r w:rsidRPr="001001E7">
                              <w:t>Net Cost:</w:t>
                            </w:r>
                            <w:r>
                              <w:t xml:space="preserve"> </w:t>
                            </w:r>
                            <w:r w:rsidRPr="001001E7">
                              <w:t>£</w:t>
                            </w:r>
                            <w:r w:rsidRPr="001001E7">
                              <w:rPr>
                                <w:u w:val="single"/>
                              </w:rPr>
                              <w:tab/>
                            </w:r>
                            <w:r w:rsidRPr="001001E7">
                              <w:rPr>
                                <w:u w:val="single"/>
                              </w:rPr>
                              <w:tab/>
                            </w:r>
                            <w:r w:rsidRPr="001001E7">
                              <w:rPr>
                                <w:u w:val="single"/>
                              </w:rPr>
                              <w:tab/>
                            </w:r>
                            <w:r w:rsidRPr="001001E7">
                              <w:rPr>
                                <w:u w:val="single"/>
                              </w:rPr>
                              <w:tab/>
                            </w:r>
                            <w:r w:rsidRPr="001001E7">
                              <w:t>Vat:</w:t>
                            </w:r>
                            <w:r>
                              <w:t xml:space="preserve"> </w:t>
                            </w:r>
                            <w:r w:rsidRPr="001001E7">
                              <w:t>£</w:t>
                            </w:r>
                            <w:r w:rsidRPr="001001E7">
                              <w:rPr>
                                <w:u w:val="single"/>
                              </w:rPr>
                              <w:tab/>
                            </w:r>
                            <w:r w:rsidRPr="001001E7">
                              <w:rPr>
                                <w:u w:val="single"/>
                              </w:rPr>
                              <w:tab/>
                            </w:r>
                            <w:r w:rsidRPr="001001E7">
                              <w:rPr>
                                <w:u w:val="single"/>
                              </w:rPr>
                              <w:tab/>
                            </w:r>
                            <w:r w:rsidRPr="001001E7">
                              <w:rPr>
                                <w:u w:val="single"/>
                              </w:rPr>
                              <w:tab/>
                            </w:r>
                            <w:r w:rsidRPr="001001E7">
                              <w:t>Gross Cost:</w:t>
                            </w:r>
                            <w:r>
                              <w:t xml:space="preserve"> </w:t>
                            </w:r>
                            <w:r w:rsidRPr="001001E7">
                              <w:t>£</w:t>
                            </w:r>
                            <w:r w:rsidRPr="001001E7">
                              <w:rPr>
                                <w:u w:val="single"/>
                              </w:rPr>
                              <w:tab/>
                            </w:r>
                            <w:r w:rsidRPr="001001E7">
                              <w:rPr>
                                <w:u w:val="single"/>
                              </w:rPr>
                              <w:tab/>
                            </w:r>
                            <w:r w:rsidRPr="001001E7">
                              <w:rPr>
                                <w:u w:val="single"/>
                              </w:rPr>
                              <w:tab/>
                            </w:r>
                            <w:r w:rsidRPr="001001E7">
                              <w:rPr>
                                <w:u w:val="single"/>
                              </w:rPr>
                              <w:tab/>
                            </w:r>
                          </w:p>
                          <w:p w14:paraId="328CDE34" w14:textId="77777777" w:rsidR="006E7FF4" w:rsidRDefault="006E7FF4" w:rsidP="006E7FF4">
                            <w:pPr>
                              <w:pStyle w:val="NoSpacing"/>
                            </w:pPr>
                          </w:p>
                          <w:p w14:paraId="61354BB4" w14:textId="77777777" w:rsidR="006E7FF4" w:rsidRPr="001001E7" w:rsidRDefault="006E7FF4" w:rsidP="006E7FF4">
                            <w:pPr>
                              <w:pStyle w:val="NoSpacing"/>
                            </w:pPr>
                          </w:p>
                          <w:p w14:paraId="54A617EC" w14:textId="77777777" w:rsidR="006E7FF4" w:rsidRPr="001001E7" w:rsidRDefault="006E7FF4" w:rsidP="006E7FF4">
                            <w:pPr>
                              <w:pStyle w:val="NoSpacing"/>
                            </w:pPr>
                            <w:r w:rsidRPr="001001E7">
                              <w:t>No. of Items</w:t>
                            </w:r>
                            <w:r w:rsidRPr="001001E7">
                              <w:rPr>
                                <w:u w:val="single"/>
                              </w:rPr>
                              <w:tab/>
                            </w:r>
                            <w:r w:rsidRPr="001001E7">
                              <w:rPr>
                                <w:u w:val="single"/>
                              </w:rPr>
                              <w:tab/>
                            </w:r>
                            <w:r w:rsidRPr="001001E7">
                              <w:rPr>
                                <w:u w:val="single"/>
                              </w:rPr>
                              <w:tab/>
                            </w:r>
                            <w:r w:rsidRPr="001001E7">
                              <w:rPr>
                                <w:u w:val="single"/>
                              </w:rPr>
                              <w:tab/>
                              <w:t xml:space="preserve"> (</w:t>
                            </w:r>
                            <w:r w:rsidRPr="001001E7">
                              <w:t xml:space="preserve">please detail below as appropriate, </w:t>
                            </w:r>
                            <w:proofErr w:type="gramStart"/>
                            <w:r w:rsidRPr="001001E7">
                              <w:t>e.g.</w:t>
                            </w:r>
                            <w:proofErr w:type="gramEnd"/>
                            <w:r w:rsidRPr="001001E7">
                              <w:t xml:space="preserve"> ‘4 items costing £XX in total are required make up this piece of equipment. Please also explain if individual items are interdependent or linked in any way).</w:t>
                            </w:r>
                          </w:p>
                          <w:p w14:paraId="02F0A948" w14:textId="77777777" w:rsidR="006E7FF4" w:rsidRPr="00766CB8" w:rsidRDefault="006E7FF4" w:rsidP="006E7FF4">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59ADBE3" w14:textId="77777777" w:rsidR="006E7FF4" w:rsidRDefault="006E7FF4" w:rsidP="006E7FF4">
                            <w:pPr>
                              <w:pStyle w:val="NoSpacing"/>
                            </w:pPr>
                          </w:p>
                          <w:p w14:paraId="00F27E2B" w14:textId="77777777" w:rsidR="006E7FF4" w:rsidRDefault="006E7FF4" w:rsidP="006E7FF4">
                            <w:pPr>
                              <w:pStyle w:val="NoSpacing"/>
                            </w:pPr>
                            <w:r w:rsidRPr="000470CE">
                              <w:t xml:space="preserve">Is this an estimate? </w:t>
                            </w:r>
                            <w:r w:rsidRPr="000470CE">
                              <w:tab/>
                              <w:t>Yes</w:t>
                            </w:r>
                            <w:r w:rsidRPr="000470CE">
                              <w:tab/>
                            </w:r>
                            <w:sdt>
                              <w:sdtPr>
                                <w:id w:val="-706412862"/>
                                <w14:checkbox>
                                  <w14:checked w14:val="0"/>
                                  <w14:checkedState w14:val="2612" w14:font="MS Gothic"/>
                                  <w14:uncheckedState w14:val="2610" w14:font="MS Gothic"/>
                                </w14:checkbox>
                              </w:sdtPr>
                              <w:sdtContent>
                                <w:r>
                                  <w:rPr>
                                    <w:rFonts w:ascii="MS Gothic" w:eastAsia="MS Gothic" w:hAnsi="MS Gothic" w:hint="eastAsia"/>
                                  </w:rPr>
                                  <w:t>☐</w:t>
                                </w:r>
                              </w:sdtContent>
                            </w:sdt>
                            <w:r w:rsidRPr="000470CE">
                              <w:tab/>
                            </w:r>
                          </w:p>
                          <w:p w14:paraId="71DEF4E9" w14:textId="77777777" w:rsidR="006E7FF4" w:rsidRDefault="006E7FF4" w:rsidP="006E7FF4">
                            <w:pPr>
                              <w:pStyle w:val="NoSpacing"/>
                              <w:ind w:left="1440" w:firstLine="720"/>
                            </w:pPr>
                            <w:r w:rsidRPr="000470CE">
                              <w:t>No</w:t>
                            </w:r>
                            <w:r w:rsidRPr="000470CE">
                              <w:tab/>
                            </w:r>
                            <w:sdt>
                              <w:sdtPr>
                                <w:id w:val="-1043821090"/>
                                <w14:checkbox>
                                  <w14:checked w14:val="0"/>
                                  <w14:checkedState w14:val="2612" w14:font="MS Gothic"/>
                                  <w14:uncheckedState w14:val="2610" w14:font="MS Gothic"/>
                                </w14:checkbox>
                              </w:sdtPr>
                              <w:sdtContent>
                                <w:r>
                                  <w:rPr>
                                    <w:rFonts w:ascii="MS Gothic" w:eastAsia="MS Gothic" w:hAnsi="MS Gothic" w:hint="eastAsia"/>
                                  </w:rPr>
                                  <w:t>☐</w:t>
                                </w:r>
                              </w:sdtContent>
                            </w:sdt>
                            <w:r w:rsidRPr="000470CE">
                              <w:tab/>
                            </w:r>
                          </w:p>
                          <w:p w14:paraId="11667ED1" w14:textId="77777777" w:rsidR="006E7FF4" w:rsidRDefault="006E7FF4" w:rsidP="006E7FF4">
                            <w:pPr>
                              <w:pStyle w:val="NoSpacing"/>
                            </w:pPr>
                          </w:p>
                          <w:p w14:paraId="241BD3CC" w14:textId="77777777" w:rsidR="006E7FF4" w:rsidRDefault="006E7FF4" w:rsidP="006E7FF4">
                            <w:pPr>
                              <w:pStyle w:val="NoSpacing"/>
                            </w:pPr>
                            <w:r>
                              <w:t xml:space="preserve">Please indicate source of cost figure or estimate, </w:t>
                            </w:r>
                            <w:proofErr w:type="gramStart"/>
                            <w:r>
                              <w:t>e.g.</w:t>
                            </w:r>
                            <w:proofErr w:type="gramEnd"/>
                            <w:r>
                              <w:t xml:space="preserve"> quote, online research, supplier catalogue etc.</w:t>
                            </w:r>
                          </w:p>
                          <w:p w14:paraId="5A98F19B" w14:textId="5A497123" w:rsidR="006E7FF4" w:rsidRDefault="006E7FF4" w:rsidP="006E7FF4">
                            <w:pPr>
                              <w:pStyle w:val="NoSpacing"/>
                            </w:pPr>
                          </w:p>
                          <w:p w14:paraId="4E862DB8" w14:textId="32E5F6CE" w:rsidR="0009525E" w:rsidRDefault="0009525E" w:rsidP="006E7FF4">
                            <w:pPr>
                              <w:pStyle w:val="NoSpacing"/>
                            </w:pPr>
                            <w:r>
                              <w:t>___________________________________________________________________________________________</w:t>
                            </w:r>
                          </w:p>
                          <w:p w14:paraId="00391509" w14:textId="77777777" w:rsidR="0009525E" w:rsidRDefault="0009525E" w:rsidP="0009525E">
                            <w:pPr>
                              <w:pStyle w:val="NoSpacing"/>
                            </w:pPr>
                          </w:p>
                          <w:p w14:paraId="01AEC671" w14:textId="3E3CDFC1" w:rsidR="0009525E" w:rsidRDefault="0009525E" w:rsidP="0009525E">
                            <w:pPr>
                              <w:pStyle w:val="NoSpacing"/>
                            </w:pPr>
                            <w:r>
                              <w:t>Cost Centre:</w:t>
                            </w:r>
                            <w:r>
                              <w:t xml:space="preserve"> _________________________</w:t>
                            </w:r>
                            <w:r>
                              <w:tab/>
                            </w:r>
                            <w:r>
                              <w:tab/>
                            </w:r>
                            <w:r>
                              <w:t>Project Code (if applicable)</w:t>
                            </w:r>
                            <w:r>
                              <w:t xml:space="preserve"> _______________________</w:t>
                            </w:r>
                            <w:r>
                              <w:tab/>
                            </w:r>
                          </w:p>
                          <w:p w14:paraId="7163852D" w14:textId="77777777" w:rsidR="0009525E" w:rsidRDefault="0009525E" w:rsidP="0009525E">
                            <w:pPr>
                              <w:pStyle w:val="NoSpacing"/>
                            </w:pPr>
                          </w:p>
                          <w:p w14:paraId="3BCF141C" w14:textId="13012CB2" w:rsidR="0009525E" w:rsidRDefault="0009525E" w:rsidP="0009525E">
                            <w:pPr>
                              <w:pStyle w:val="NoSpacing"/>
                            </w:pPr>
                            <w:r>
                              <w:t>Account code: (this will automatically populate in Oracle when ‘Capital’ is selected on the Requisition)</w:t>
                            </w:r>
                          </w:p>
                          <w:p w14:paraId="38799F80" w14:textId="6D5FE5D6" w:rsidR="006E7FF4" w:rsidRPr="007800E4" w:rsidRDefault="0009525E" w:rsidP="0009525E">
                            <w:pPr>
                              <w:pStyle w:val="NoSpacing"/>
                            </w:pPr>
                            <w:r>
                              <w:tab/>
                            </w:r>
                            <w:r>
                              <w:tab/>
                            </w:r>
                            <w:r>
                              <w:tab/>
                            </w:r>
                            <w:r>
                              <w:tab/>
                            </w:r>
                            <w:r>
                              <w:tab/>
                            </w:r>
                          </w:p>
                          <w:p w14:paraId="2CE8C353" w14:textId="77777777" w:rsidR="006E7FF4" w:rsidRDefault="006E7FF4" w:rsidP="006E7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4A6C0" id="_x0000_s1032" type="#_x0000_t202" style="position:absolute;margin-left:3pt;margin-top:21.85pt;width:521pt;height:34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kwFgIAACc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">
                <v:textbox>
                  <w:txbxContent>
                    <w:p w14:paraId="7D229116" w14:textId="77777777" w:rsidR="006E7FF4" w:rsidRDefault="006E7FF4" w:rsidP="006E7FF4">
                      <w:pPr>
                        <w:pStyle w:val="NoSpacing"/>
                      </w:pPr>
                      <w:r>
                        <w:t>To be completed by the submitter.</w:t>
                      </w:r>
                    </w:p>
                    <w:p w14:paraId="3224EF15" w14:textId="77777777" w:rsidR="006E7FF4" w:rsidRDefault="006E7FF4" w:rsidP="006E7FF4">
                      <w:pPr>
                        <w:pStyle w:val="NoSpacing"/>
                      </w:pPr>
                    </w:p>
                    <w:p w14:paraId="4DF4B64B" w14:textId="77777777" w:rsidR="006E7FF4" w:rsidRPr="00054AAA" w:rsidRDefault="006E7FF4" w:rsidP="006E7FF4">
                      <w:pPr>
                        <w:pStyle w:val="NoSpacing"/>
                      </w:pPr>
                    </w:p>
                    <w:p w14:paraId="400247E4" w14:textId="77777777" w:rsidR="006E7FF4" w:rsidRPr="001001E7" w:rsidRDefault="006E7FF4" w:rsidP="006E7FF4">
                      <w:pPr>
                        <w:pStyle w:val="NoSpacing"/>
                        <w:rPr>
                          <w:u w:val="single"/>
                        </w:rPr>
                      </w:pPr>
                      <w:r w:rsidRPr="001001E7">
                        <w:t>Net Cost:</w:t>
                      </w:r>
                      <w:r>
                        <w:t xml:space="preserve"> </w:t>
                      </w:r>
                      <w:r w:rsidRPr="001001E7">
                        <w:t>£</w:t>
                      </w:r>
                      <w:r w:rsidRPr="001001E7">
                        <w:rPr>
                          <w:u w:val="single"/>
                        </w:rPr>
                        <w:tab/>
                      </w:r>
                      <w:r w:rsidRPr="001001E7">
                        <w:rPr>
                          <w:u w:val="single"/>
                        </w:rPr>
                        <w:tab/>
                      </w:r>
                      <w:r w:rsidRPr="001001E7">
                        <w:rPr>
                          <w:u w:val="single"/>
                        </w:rPr>
                        <w:tab/>
                      </w:r>
                      <w:r w:rsidRPr="001001E7">
                        <w:rPr>
                          <w:u w:val="single"/>
                        </w:rPr>
                        <w:tab/>
                      </w:r>
                      <w:r w:rsidRPr="001001E7">
                        <w:t>Vat:</w:t>
                      </w:r>
                      <w:r>
                        <w:t xml:space="preserve"> </w:t>
                      </w:r>
                      <w:r w:rsidRPr="001001E7">
                        <w:t>£</w:t>
                      </w:r>
                      <w:r w:rsidRPr="001001E7">
                        <w:rPr>
                          <w:u w:val="single"/>
                        </w:rPr>
                        <w:tab/>
                      </w:r>
                      <w:r w:rsidRPr="001001E7">
                        <w:rPr>
                          <w:u w:val="single"/>
                        </w:rPr>
                        <w:tab/>
                      </w:r>
                      <w:r w:rsidRPr="001001E7">
                        <w:rPr>
                          <w:u w:val="single"/>
                        </w:rPr>
                        <w:tab/>
                      </w:r>
                      <w:r w:rsidRPr="001001E7">
                        <w:rPr>
                          <w:u w:val="single"/>
                        </w:rPr>
                        <w:tab/>
                      </w:r>
                      <w:r w:rsidRPr="001001E7">
                        <w:t>Gross Cost:</w:t>
                      </w:r>
                      <w:r>
                        <w:t xml:space="preserve"> </w:t>
                      </w:r>
                      <w:r w:rsidRPr="001001E7">
                        <w:t>£</w:t>
                      </w:r>
                      <w:r w:rsidRPr="001001E7">
                        <w:rPr>
                          <w:u w:val="single"/>
                        </w:rPr>
                        <w:tab/>
                      </w:r>
                      <w:r w:rsidRPr="001001E7">
                        <w:rPr>
                          <w:u w:val="single"/>
                        </w:rPr>
                        <w:tab/>
                      </w:r>
                      <w:r w:rsidRPr="001001E7">
                        <w:rPr>
                          <w:u w:val="single"/>
                        </w:rPr>
                        <w:tab/>
                      </w:r>
                      <w:r w:rsidRPr="001001E7">
                        <w:rPr>
                          <w:u w:val="single"/>
                        </w:rPr>
                        <w:tab/>
                      </w:r>
                    </w:p>
                    <w:p w14:paraId="328CDE34" w14:textId="77777777" w:rsidR="006E7FF4" w:rsidRDefault="006E7FF4" w:rsidP="006E7FF4">
                      <w:pPr>
                        <w:pStyle w:val="NoSpacing"/>
                      </w:pPr>
                    </w:p>
                    <w:p w14:paraId="61354BB4" w14:textId="77777777" w:rsidR="006E7FF4" w:rsidRPr="001001E7" w:rsidRDefault="006E7FF4" w:rsidP="006E7FF4">
                      <w:pPr>
                        <w:pStyle w:val="NoSpacing"/>
                      </w:pPr>
                    </w:p>
                    <w:p w14:paraId="54A617EC" w14:textId="77777777" w:rsidR="006E7FF4" w:rsidRPr="001001E7" w:rsidRDefault="006E7FF4" w:rsidP="006E7FF4">
                      <w:pPr>
                        <w:pStyle w:val="NoSpacing"/>
                      </w:pPr>
                      <w:r w:rsidRPr="001001E7">
                        <w:t>No. of Items</w:t>
                      </w:r>
                      <w:r w:rsidRPr="001001E7">
                        <w:rPr>
                          <w:u w:val="single"/>
                        </w:rPr>
                        <w:tab/>
                      </w:r>
                      <w:r w:rsidRPr="001001E7">
                        <w:rPr>
                          <w:u w:val="single"/>
                        </w:rPr>
                        <w:tab/>
                      </w:r>
                      <w:r w:rsidRPr="001001E7">
                        <w:rPr>
                          <w:u w:val="single"/>
                        </w:rPr>
                        <w:tab/>
                      </w:r>
                      <w:r w:rsidRPr="001001E7">
                        <w:rPr>
                          <w:u w:val="single"/>
                        </w:rPr>
                        <w:tab/>
                        <w:t xml:space="preserve"> (</w:t>
                      </w:r>
                      <w:r w:rsidRPr="001001E7">
                        <w:t xml:space="preserve">please detail below as appropriate, </w:t>
                      </w:r>
                      <w:proofErr w:type="gramStart"/>
                      <w:r w:rsidRPr="001001E7">
                        <w:t>e.g.</w:t>
                      </w:r>
                      <w:proofErr w:type="gramEnd"/>
                      <w:r w:rsidRPr="001001E7">
                        <w:t xml:space="preserve"> ‘4 items costing £XX in total are required make up this piece of equipment. Please also explain if individual items are interdependent or linked in any way).</w:t>
                      </w:r>
                    </w:p>
                    <w:p w14:paraId="02F0A948" w14:textId="77777777" w:rsidR="006E7FF4" w:rsidRPr="00766CB8" w:rsidRDefault="006E7FF4" w:rsidP="006E7FF4">
                      <w:pPr>
                        <w:pStyle w:val="No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59ADBE3" w14:textId="77777777" w:rsidR="006E7FF4" w:rsidRDefault="006E7FF4" w:rsidP="006E7FF4">
                      <w:pPr>
                        <w:pStyle w:val="NoSpacing"/>
                      </w:pPr>
                    </w:p>
                    <w:p w14:paraId="00F27E2B" w14:textId="77777777" w:rsidR="006E7FF4" w:rsidRDefault="006E7FF4" w:rsidP="006E7FF4">
                      <w:pPr>
                        <w:pStyle w:val="NoSpacing"/>
                      </w:pPr>
                      <w:r w:rsidRPr="000470CE">
                        <w:t xml:space="preserve">Is this an estimate? </w:t>
                      </w:r>
                      <w:r w:rsidRPr="000470CE">
                        <w:tab/>
                        <w:t>Yes</w:t>
                      </w:r>
                      <w:r w:rsidRPr="000470CE">
                        <w:tab/>
                      </w:r>
                      <w:sdt>
                        <w:sdtPr>
                          <w:id w:val="-706412862"/>
                          <w14:checkbox>
                            <w14:checked w14:val="0"/>
                            <w14:checkedState w14:val="2612" w14:font="MS Gothic"/>
                            <w14:uncheckedState w14:val="2610" w14:font="MS Gothic"/>
                          </w14:checkbox>
                        </w:sdtPr>
                        <w:sdtContent>
                          <w:r>
                            <w:rPr>
                              <w:rFonts w:ascii="MS Gothic" w:eastAsia="MS Gothic" w:hAnsi="MS Gothic" w:hint="eastAsia"/>
                            </w:rPr>
                            <w:t>☐</w:t>
                          </w:r>
                        </w:sdtContent>
                      </w:sdt>
                      <w:r w:rsidRPr="000470CE">
                        <w:tab/>
                      </w:r>
                    </w:p>
                    <w:p w14:paraId="71DEF4E9" w14:textId="77777777" w:rsidR="006E7FF4" w:rsidRDefault="006E7FF4" w:rsidP="006E7FF4">
                      <w:pPr>
                        <w:pStyle w:val="NoSpacing"/>
                        <w:ind w:left="1440" w:firstLine="720"/>
                      </w:pPr>
                      <w:r w:rsidRPr="000470CE">
                        <w:t>No</w:t>
                      </w:r>
                      <w:r w:rsidRPr="000470CE">
                        <w:tab/>
                      </w:r>
                      <w:sdt>
                        <w:sdtPr>
                          <w:id w:val="-1043821090"/>
                          <w14:checkbox>
                            <w14:checked w14:val="0"/>
                            <w14:checkedState w14:val="2612" w14:font="MS Gothic"/>
                            <w14:uncheckedState w14:val="2610" w14:font="MS Gothic"/>
                          </w14:checkbox>
                        </w:sdtPr>
                        <w:sdtContent>
                          <w:r>
                            <w:rPr>
                              <w:rFonts w:ascii="MS Gothic" w:eastAsia="MS Gothic" w:hAnsi="MS Gothic" w:hint="eastAsia"/>
                            </w:rPr>
                            <w:t>☐</w:t>
                          </w:r>
                        </w:sdtContent>
                      </w:sdt>
                      <w:r w:rsidRPr="000470CE">
                        <w:tab/>
                      </w:r>
                    </w:p>
                    <w:p w14:paraId="11667ED1" w14:textId="77777777" w:rsidR="006E7FF4" w:rsidRDefault="006E7FF4" w:rsidP="006E7FF4">
                      <w:pPr>
                        <w:pStyle w:val="NoSpacing"/>
                      </w:pPr>
                    </w:p>
                    <w:p w14:paraId="241BD3CC" w14:textId="77777777" w:rsidR="006E7FF4" w:rsidRDefault="006E7FF4" w:rsidP="006E7FF4">
                      <w:pPr>
                        <w:pStyle w:val="NoSpacing"/>
                      </w:pPr>
                      <w:r>
                        <w:t xml:space="preserve">Please indicate source of cost figure or estimate, </w:t>
                      </w:r>
                      <w:proofErr w:type="gramStart"/>
                      <w:r>
                        <w:t>e.g.</w:t>
                      </w:r>
                      <w:proofErr w:type="gramEnd"/>
                      <w:r>
                        <w:t xml:space="preserve"> quote, online research, supplier catalogue etc.</w:t>
                      </w:r>
                    </w:p>
                    <w:p w14:paraId="5A98F19B" w14:textId="5A497123" w:rsidR="006E7FF4" w:rsidRDefault="006E7FF4" w:rsidP="006E7FF4">
                      <w:pPr>
                        <w:pStyle w:val="NoSpacing"/>
                      </w:pPr>
                    </w:p>
                    <w:p w14:paraId="4E862DB8" w14:textId="32E5F6CE" w:rsidR="0009525E" w:rsidRDefault="0009525E" w:rsidP="006E7FF4">
                      <w:pPr>
                        <w:pStyle w:val="NoSpacing"/>
                      </w:pPr>
                      <w:r>
                        <w:t>___________________________________________________________________________________________</w:t>
                      </w:r>
                    </w:p>
                    <w:p w14:paraId="00391509" w14:textId="77777777" w:rsidR="0009525E" w:rsidRDefault="0009525E" w:rsidP="0009525E">
                      <w:pPr>
                        <w:pStyle w:val="NoSpacing"/>
                      </w:pPr>
                    </w:p>
                    <w:p w14:paraId="01AEC671" w14:textId="3E3CDFC1" w:rsidR="0009525E" w:rsidRDefault="0009525E" w:rsidP="0009525E">
                      <w:pPr>
                        <w:pStyle w:val="NoSpacing"/>
                      </w:pPr>
                      <w:r>
                        <w:t>Cost Centre:</w:t>
                      </w:r>
                      <w:r>
                        <w:t xml:space="preserve"> _________________________</w:t>
                      </w:r>
                      <w:r>
                        <w:tab/>
                      </w:r>
                      <w:r>
                        <w:tab/>
                      </w:r>
                      <w:r>
                        <w:t>Project Code (if applicable)</w:t>
                      </w:r>
                      <w:r>
                        <w:t xml:space="preserve"> _______________________</w:t>
                      </w:r>
                      <w:r>
                        <w:tab/>
                      </w:r>
                    </w:p>
                    <w:p w14:paraId="7163852D" w14:textId="77777777" w:rsidR="0009525E" w:rsidRDefault="0009525E" w:rsidP="0009525E">
                      <w:pPr>
                        <w:pStyle w:val="NoSpacing"/>
                      </w:pPr>
                    </w:p>
                    <w:p w14:paraId="3BCF141C" w14:textId="13012CB2" w:rsidR="0009525E" w:rsidRDefault="0009525E" w:rsidP="0009525E">
                      <w:pPr>
                        <w:pStyle w:val="NoSpacing"/>
                      </w:pPr>
                      <w:r>
                        <w:t>Account code: (this will automatically populate in Oracle when ‘Capital’ is selected on the Requisition)</w:t>
                      </w:r>
                    </w:p>
                    <w:p w14:paraId="38799F80" w14:textId="6D5FE5D6" w:rsidR="006E7FF4" w:rsidRPr="007800E4" w:rsidRDefault="0009525E" w:rsidP="0009525E">
                      <w:pPr>
                        <w:pStyle w:val="NoSpacing"/>
                      </w:pPr>
                      <w:r>
                        <w:tab/>
                      </w:r>
                      <w:r>
                        <w:tab/>
                      </w:r>
                      <w:r>
                        <w:tab/>
                      </w:r>
                      <w:r>
                        <w:tab/>
                      </w:r>
                      <w:r>
                        <w:tab/>
                      </w:r>
                    </w:p>
                    <w:p w14:paraId="2CE8C353" w14:textId="77777777" w:rsidR="006E7FF4" w:rsidRDefault="006E7FF4" w:rsidP="006E7FF4"/>
                  </w:txbxContent>
                </v:textbox>
                <w10:wrap type="square" anchorx="margin"/>
              </v:shape>
            </w:pict>
          </mc:Fallback>
        </mc:AlternateContent>
      </w:r>
    </w:p>
    <w:p w14:paraId="7B85F153" w14:textId="34555CF5" w:rsidR="006E7FF4" w:rsidRPr="0009525E" w:rsidRDefault="006E7FF4" w:rsidP="006E7FF4">
      <w:r w:rsidRPr="00C46BFD">
        <w:rPr>
          <w:b/>
          <w:sz w:val="28"/>
          <w:szCs w:val="28"/>
        </w:rPr>
        <w:lastRenderedPageBreak/>
        <w:t>Rationale for proposed purchase.</w:t>
      </w:r>
    </w:p>
    <w:tbl>
      <w:tblPr>
        <w:tblStyle w:val="TableGrid"/>
        <w:tblW w:w="0" w:type="auto"/>
        <w:tblLook w:val="04A0" w:firstRow="1" w:lastRow="0" w:firstColumn="1" w:lastColumn="0" w:noHBand="0" w:noVBand="1"/>
      </w:tblPr>
      <w:tblGrid>
        <w:gridCol w:w="10351"/>
      </w:tblGrid>
      <w:tr w:rsidR="006E7FF4" w14:paraId="454B32DA" w14:textId="77777777" w:rsidTr="006E7FF4">
        <w:trPr>
          <w:trHeight w:val="1684"/>
        </w:trPr>
        <w:tc>
          <w:tcPr>
            <w:tcW w:w="10351" w:type="dxa"/>
          </w:tcPr>
          <w:p w14:paraId="4BC79FFD" w14:textId="77777777" w:rsidR="006E7FF4" w:rsidRPr="00AD7CB6" w:rsidRDefault="006E7FF4" w:rsidP="006E7FF4">
            <w:pPr>
              <w:rPr>
                <w:i/>
              </w:rPr>
            </w:pPr>
            <w:r w:rsidRPr="00AD7CB6">
              <w:rPr>
                <w:i/>
              </w:rPr>
              <w:t>How does the proposed purchase fit with the University Strategic Plan?</w:t>
            </w:r>
          </w:p>
          <w:p w14:paraId="54473612" w14:textId="77777777" w:rsidR="006E7FF4" w:rsidRDefault="006E7FF4" w:rsidP="006E7FF4"/>
          <w:p w14:paraId="495045E4" w14:textId="77777777" w:rsidR="006E7FF4" w:rsidRDefault="006E7FF4" w:rsidP="006E7FF4"/>
          <w:p w14:paraId="43069B96" w14:textId="77777777" w:rsidR="006E7FF4" w:rsidRDefault="006E7FF4" w:rsidP="006E7FF4"/>
          <w:p w14:paraId="5CB4F227" w14:textId="77777777" w:rsidR="006E7FF4" w:rsidRDefault="006E7FF4" w:rsidP="006E7FF4"/>
          <w:p w14:paraId="2547D2AD" w14:textId="77777777" w:rsidR="006E7FF4" w:rsidRDefault="006E7FF4" w:rsidP="006E7FF4"/>
          <w:p w14:paraId="5A7B20D8" w14:textId="77777777" w:rsidR="006E7FF4" w:rsidRDefault="006E7FF4" w:rsidP="006E7FF4"/>
          <w:p w14:paraId="53858BA6" w14:textId="3A7CA2B7" w:rsidR="006E7FF4" w:rsidRDefault="006E7FF4" w:rsidP="006E7FF4"/>
        </w:tc>
      </w:tr>
      <w:tr w:rsidR="006E7FF4" w14:paraId="7394FD1B" w14:textId="77777777" w:rsidTr="006E7FF4">
        <w:trPr>
          <w:trHeight w:val="1590"/>
        </w:trPr>
        <w:tc>
          <w:tcPr>
            <w:tcW w:w="10351" w:type="dxa"/>
          </w:tcPr>
          <w:p w14:paraId="6556D691" w14:textId="77777777" w:rsidR="006E7FF4" w:rsidRPr="00AD7CB6" w:rsidRDefault="006E7FF4" w:rsidP="006E7FF4">
            <w:pPr>
              <w:rPr>
                <w:i/>
              </w:rPr>
            </w:pPr>
            <w:r w:rsidRPr="00AD7CB6">
              <w:rPr>
                <w:i/>
              </w:rPr>
              <w:t>What efficiencies will be achieved, if any?</w:t>
            </w:r>
          </w:p>
          <w:p w14:paraId="02785C7F" w14:textId="77777777" w:rsidR="006E7FF4" w:rsidRDefault="006E7FF4" w:rsidP="006E7FF4"/>
          <w:p w14:paraId="1A80933B" w14:textId="77777777" w:rsidR="006E7FF4" w:rsidRDefault="006E7FF4" w:rsidP="006E7FF4"/>
          <w:p w14:paraId="0FB989A3" w14:textId="77777777" w:rsidR="006E7FF4" w:rsidRDefault="006E7FF4" w:rsidP="006E7FF4"/>
          <w:p w14:paraId="024FBED5" w14:textId="77777777" w:rsidR="006E7FF4" w:rsidRDefault="006E7FF4" w:rsidP="006E7FF4"/>
          <w:p w14:paraId="0C8B0DCC" w14:textId="77777777" w:rsidR="006E7FF4" w:rsidRDefault="006E7FF4" w:rsidP="006E7FF4"/>
          <w:p w14:paraId="1969E2FB" w14:textId="77777777" w:rsidR="006E7FF4" w:rsidRDefault="006E7FF4" w:rsidP="006E7FF4"/>
          <w:p w14:paraId="3204AA2C" w14:textId="77777777" w:rsidR="006E7FF4" w:rsidRDefault="006E7FF4" w:rsidP="006E7FF4"/>
          <w:p w14:paraId="70EA9CF9" w14:textId="0E3568DD" w:rsidR="006E7FF4" w:rsidRDefault="006E7FF4" w:rsidP="006E7FF4"/>
        </w:tc>
      </w:tr>
      <w:tr w:rsidR="006E7FF4" w14:paraId="79180DDA" w14:textId="77777777" w:rsidTr="006E7FF4">
        <w:trPr>
          <w:trHeight w:val="1684"/>
        </w:trPr>
        <w:tc>
          <w:tcPr>
            <w:tcW w:w="10351" w:type="dxa"/>
          </w:tcPr>
          <w:p w14:paraId="1A6630D1" w14:textId="77777777" w:rsidR="006E7FF4" w:rsidRDefault="006E7FF4" w:rsidP="006E7FF4">
            <w:pPr>
              <w:rPr>
                <w:i/>
              </w:rPr>
            </w:pPr>
            <w:r w:rsidRPr="00AD7CB6">
              <w:rPr>
                <w:i/>
              </w:rPr>
              <w:t>Is there a payback period? If so, please include details</w:t>
            </w:r>
            <w:r>
              <w:rPr>
                <w:i/>
              </w:rPr>
              <w:t>.</w:t>
            </w:r>
          </w:p>
          <w:p w14:paraId="018EBF0C" w14:textId="77777777" w:rsidR="006E7FF4" w:rsidRDefault="006E7FF4" w:rsidP="006E7FF4">
            <w:pPr>
              <w:rPr>
                <w:i/>
              </w:rPr>
            </w:pPr>
          </w:p>
          <w:p w14:paraId="32ACE590" w14:textId="77777777" w:rsidR="006E7FF4" w:rsidRDefault="006E7FF4" w:rsidP="006E7FF4">
            <w:pPr>
              <w:rPr>
                <w:i/>
              </w:rPr>
            </w:pPr>
          </w:p>
          <w:p w14:paraId="5D09E938" w14:textId="77777777" w:rsidR="006E7FF4" w:rsidRDefault="006E7FF4" w:rsidP="006E7FF4">
            <w:pPr>
              <w:rPr>
                <w:i/>
              </w:rPr>
            </w:pPr>
          </w:p>
          <w:p w14:paraId="4DAF950A" w14:textId="77777777" w:rsidR="006E7FF4" w:rsidRDefault="006E7FF4" w:rsidP="006E7FF4">
            <w:pPr>
              <w:rPr>
                <w:i/>
              </w:rPr>
            </w:pPr>
          </w:p>
          <w:p w14:paraId="5BC4417D" w14:textId="77777777" w:rsidR="006E7FF4" w:rsidRDefault="006E7FF4" w:rsidP="006E7FF4">
            <w:pPr>
              <w:rPr>
                <w:i/>
              </w:rPr>
            </w:pPr>
          </w:p>
          <w:p w14:paraId="35BEF05E" w14:textId="63F57CDE" w:rsidR="006E7FF4" w:rsidRDefault="006E7FF4" w:rsidP="006E7FF4"/>
        </w:tc>
      </w:tr>
      <w:tr w:rsidR="006E7FF4" w14:paraId="499659FA" w14:textId="77777777" w:rsidTr="006E7FF4">
        <w:trPr>
          <w:trHeight w:val="1590"/>
        </w:trPr>
        <w:tc>
          <w:tcPr>
            <w:tcW w:w="10351" w:type="dxa"/>
          </w:tcPr>
          <w:p w14:paraId="1062215E" w14:textId="77777777" w:rsidR="006E7FF4" w:rsidRDefault="006E7FF4" w:rsidP="006E7FF4">
            <w:pPr>
              <w:pStyle w:val="NoSpacing"/>
            </w:pPr>
            <w:r w:rsidRPr="00AD7CB6">
              <w:rPr>
                <w:i/>
              </w:rPr>
              <w:t>What are the consequences if this bid is not approved?</w:t>
            </w:r>
          </w:p>
          <w:p w14:paraId="18EC2E74" w14:textId="77777777" w:rsidR="006E7FF4" w:rsidRDefault="006E7FF4" w:rsidP="006E7FF4"/>
          <w:p w14:paraId="31959008" w14:textId="77777777" w:rsidR="006E7FF4" w:rsidRDefault="006E7FF4" w:rsidP="006E7FF4"/>
          <w:p w14:paraId="4D542DDF" w14:textId="77777777" w:rsidR="006E7FF4" w:rsidRDefault="006E7FF4" w:rsidP="006E7FF4"/>
          <w:p w14:paraId="481F88F9" w14:textId="77777777" w:rsidR="006E7FF4" w:rsidRDefault="006E7FF4" w:rsidP="006E7FF4"/>
          <w:p w14:paraId="4C391BFE" w14:textId="77777777" w:rsidR="006E7FF4" w:rsidRDefault="006E7FF4" w:rsidP="006E7FF4"/>
          <w:p w14:paraId="311FEA12" w14:textId="77777777" w:rsidR="006E7FF4" w:rsidRDefault="006E7FF4" w:rsidP="006E7FF4"/>
          <w:p w14:paraId="766B3022" w14:textId="77777777" w:rsidR="006E7FF4" w:rsidRDefault="006E7FF4" w:rsidP="006E7FF4"/>
          <w:p w14:paraId="0917ACCA" w14:textId="77777777" w:rsidR="006E7FF4" w:rsidRDefault="006E7FF4" w:rsidP="006E7FF4"/>
          <w:p w14:paraId="2AD85DE1" w14:textId="09226F62" w:rsidR="006E7FF4" w:rsidRDefault="006E7FF4" w:rsidP="006E7FF4"/>
        </w:tc>
      </w:tr>
    </w:tbl>
    <w:p w14:paraId="17EC3A98" w14:textId="04251AED" w:rsidR="006E7FF4" w:rsidRDefault="006E7FF4" w:rsidP="006E7FF4"/>
    <w:p w14:paraId="2FFEB43F" w14:textId="77777777" w:rsidR="006E7FF4" w:rsidRPr="002564A6" w:rsidRDefault="006E7FF4" w:rsidP="006E7FF4">
      <w:pPr>
        <w:spacing w:after="0" w:line="240" w:lineRule="auto"/>
        <w:rPr>
          <w:b/>
          <w:sz w:val="28"/>
          <w:szCs w:val="28"/>
          <w:u w:val="single"/>
        </w:rPr>
      </w:pPr>
      <w:r w:rsidRPr="002564A6">
        <w:rPr>
          <w:b/>
          <w:sz w:val="28"/>
          <w:szCs w:val="28"/>
          <w:u w:val="single"/>
        </w:rPr>
        <w:t>Bid Approval</w:t>
      </w:r>
    </w:p>
    <w:p w14:paraId="1E86AF45" w14:textId="77777777" w:rsidR="006E7FF4" w:rsidRDefault="006E7FF4" w:rsidP="006E7FF4"/>
    <w:tbl>
      <w:tblPr>
        <w:tblStyle w:val="TableGrid"/>
        <w:tblW w:w="0" w:type="auto"/>
        <w:tblLook w:val="04A0" w:firstRow="1" w:lastRow="0" w:firstColumn="1" w:lastColumn="0" w:noHBand="0" w:noVBand="1"/>
      </w:tblPr>
      <w:tblGrid>
        <w:gridCol w:w="2547"/>
        <w:gridCol w:w="3118"/>
        <w:gridCol w:w="3261"/>
        <w:gridCol w:w="1530"/>
      </w:tblGrid>
      <w:tr w:rsidR="006E7FF4" w14:paraId="7237E7E0" w14:textId="77777777" w:rsidTr="0009525E">
        <w:tc>
          <w:tcPr>
            <w:tcW w:w="2547" w:type="dxa"/>
          </w:tcPr>
          <w:p w14:paraId="629FE322" w14:textId="77777777" w:rsidR="006E7FF4" w:rsidRPr="006E7FF4" w:rsidRDefault="006E7FF4" w:rsidP="006E7FF4"/>
        </w:tc>
        <w:tc>
          <w:tcPr>
            <w:tcW w:w="3118" w:type="dxa"/>
          </w:tcPr>
          <w:p w14:paraId="2F97F663" w14:textId="44E8E2C0" w:rsidR="006E7FF4" w:rsidRPr="0009525E" w:rsidRDefault="006E7FF4" w:rsidP="006E7FF4">
            <w:pPr>
              <w:rPr>
                <w:b/>
                <w:bCs/>
              </w:rPr>
            </w:pPr>
            <w:r w:rsidRPr="0009525E">
              <w:rPr>
                <w:b/>
                <w:bCs/>
              </w:rPr>
              <w:t>Signed:</w:t>
            </w:r>
          </w:p>
        </w:tc>
        <w:tc>
          <w:tcPr>
            <w:tcW w:w="3261" w:type="dxa"/>
          </w:tcPr>
          <w:p w14:paraId="29089EC7" w14:textId="354FC56E" w:rsidR="006E7FF4" w:rsidRPr="0009525E" w:rsidRDefault="006E7FF4" w:rsidP="006E7FF4">
            <w:pPr>
              <w:rPr>
                <w:b/>
                <w:bCs/>
              </w:rPr>
            </w:pPr>
            <w:r w:rsidRPr="0009525E">
              <w:rPr>
                <w:b/>
                <w:bCs/>
              </w:rPr>
              <w:t>Print Name:</w:t>
            </w:r>
          </w:p>
        </w:tc>
        <w:tc>
          <w:tcPr>
            <w:tcW w:w="1530" w:type="dxa"/>
          </w:tcPr>
          <w:p w14:paraId="2AD96D03" w14:textId="6F34F503" w:rsidR="006E7FF4" w:rsidRPr="0009525E" w:rsidRDefault="006E7FF4" w:rsidP="006E7FF4">
            <w:pPr>
              <w:rPr>
                <w:b/>
                <w:bCs/>
              </w:rPr>
            </w:pPr>
            <w:r w:rsidRPr="0009525E">
              <w:rPr>
                <w:b/>
                <w:bCs/>
              </w:rPr>
              <w:t>Date:</w:t>
            </w:r>
          </w:p>
        </w:tc>
      </w:tr>
      <w:tr w:rsidR="006E7FF4" w14:paraId="3DD0CE85" w14:textId="77777777" w:rsidTr="0009525E">
        <w:tc>
          <w:tcPr>
            <w:tcW w:w="2547" w:type="dxa"/>
          </w:tcPr>
          <w:p w14:paraId="4F728118" w14:textId="77777777" w:rsidR="0009525E" w:rsidRDefault="0009525E" w:rsidP="006E7FF4"/>
          <w:p w14:paraId="2A99B969" w14:textId="6D50EC1A" w:rsidR="0009525E" w:rsidRDefault="0009525E" w:rsidP="006E7FF4">
            <w:r>
              <w:t>Head of School/ Department:</w:t>
            </w:r>
          </w:p>
          <w:p w14:paraId="65C769C5" w14:textId="31126AD8" w:rsidR="0009525E" w:rsidRPr="006E7FF4" w:rsidRDefault="0009525E" w:rsidP="006E7FF4"/>
        </w:tc>
        <w:tc>
          <w:tcPr>
            <w:tcW w:w="3118" w:type="dxa"/>
          </w:tcPr>
          <w:p w14:paraId="28CF0D43" w14:textId="77777777" w:rsidR="006E7FF4" w:rsidRPr="006E7FF4" w:rsidRDefault="006E7FF4" w:rsidP="006E7FF4"/>
        </w:tc>
        <w:tc>
          <w:tcPr>
            <w:tcW w:w="3261" w:type="dxa"/>
          </w:tcPr>
          <w:p w14:paraId="4217BB78" w14:textId="77777777" w:rsidR="006E7FF4" w:rsidRPr="006E7FF4" w:rsidRDefault="006E7FF4" w:rsidP="006E7FF4"/>
        </w:tc>
        <w:tc>
          <w:tcPr>
            <w:tcW w:w="1530" w:type="dxa"/>
          </w:tcPr>
          <w:p w14:paraId="2E318BE6" w14:textId="4ABFFB47" w:rsidR="006E7FF4" w:rsidRPr="006E7FF4" w:rsidRDefault="006E7FF4" w:rsidP="006E7FF4"/>
        </w:tc>
      </w:tr>
      <w:tr w:rsidR="0009525E" w14:paraId="225B2DA3" w14:textId="77777777" w:rsidTr="0009525E">
        <w:tc>
          <w:tcPr>
            <w:tcW w:w="2547" w:type="dxa"/>
          </w:tcPr>
          <w:p w14:paraId="0C84B798" w14:textId="77777777" w:rsidR="0009525E" w:rsidRDefault="0009525E" w:rsidP="006E7FF4"/>
          <w:p w14:paraId="27B83137" w14:textId="76CF5F37" w:rsidR="0009525E" w:rsidRDefault="0009525E" w:rsidP="006E7FF4">
            <w:r>
              <w:t>Deputy Pro Vice Chancellor Research:</w:t>
            </w:r>
          </w:p>
          <w:p w14:paraId="5B2513E4" w14:textId="666ABBEC" w:rsidR="0009525E" w:rsidRPr="006E7FF4" w:rsidRDefault="0009525E" w:rsidP="006E7FF4"/>
        </w:tc>
        <w:tc>
          <w:tcPr>
            <w:tcW w:w="3118" w:type="dxa"/>
          </w:tcPr>
          <w:p w14:paraId="3878F2CA" w14:textId="77777777" w:rsidR="0009525E" w:rsidRPr="006E7FF4" w:rsidRDefault="0009525E" w:rsidP="006E7FF4"/>
        </w:tc>
        <w:tc>
          <w:tcPr>
            <w:tcW w:w="3261" w:type="dxa"/>
          </w:tcPr>
          <w:p w14:paraId="1306FB83" w14:textId="77777777" w:rsidR="0009525E" w:rsidRPr="006E7FF4" w:rsidRDefault="0009525E" w:rsidP="006E7FF4"/>
        </w:tc>
        <w:tc>
          <w:tcPr>
            <w:tcW w:w="1530" w:type="dxa"/>
          </w:tcPr>
          <w:p w14:paraId="0DEB990D" w14:textId="77777777" w:rsidR="0009525E" w:rsidRPr="006E7FF4" w:rsidRDefault="0009525E" w:rsidP="006E7FF4"/>
        </w:tc>
      </w:tr>
      <w:tr w:rsidR="0009525E" w14:paraId="0F2B02CD" w14:textId="77777777" w:rsidTr="0009525E">
        <w:tc>
          <w:tcPr>
            <w:tcW w:w="2547" w:type="dxa"/>
          </w:tcPr>
          <w:p w14:paraId="168EDBA5" w14:textId="77777777" w:rsidR="0009525E" w:rsidRDefault="0009525E" w:rsidP="006E7FF4"/>
          <w:p w14:paraId="1AB0900B" w14:textId="77777777" w:rsidR="0009525E" w:rsidRDefault="0009525E" w:rsidP="006E7FF4">
            <w:r>
              <w:t>Finance Capital Approver:</w:t>
            </w:r>
          </w:p>
          <w:p w14:paraId="31A649FC" w14:textId="018D0975" w:rsidR="0009525E" w:rsidRPr="006E7FF4" w:rsidRDefault="0009525E" w:rsidP="006E7FF4"/>
        </w:tc>
        <w:tc>
          <w:tcPr>
            <w:tcW w:w="3118" w:type="dxa"/>
          </w:tcPr>
          <w:p w14:paraId="53712981" w14:textId="77777777" w:rsidR="0009525E" w:rsidRPr="006E7FF4" w:rsidRDefault="0009525E" w:rsidP="006E7FF4"/>
        </w:tc>
        <w:tc>
          <w:tcPr>
            <w:tcW w:w="3261" w:type="dxa"/>
          </w:tcPr>
          <w:p w14:paraId="3752155A" w14:textId="77777777" w:rsidR="0009525E" w:rsidRPr="006E7FF4" w:rsidRDefault="0009525E" w:rsidP="006E7FF4"/>
        </w:tc>
        <w:tc>
          <w:tcPr>
            <w:tcW w:w="1530" w:type="dxa"/>
          </w:tcPr>
          <w:p w14:paraId="6309EF37" w14:textId="77777777" w:rsidR="0009525E" w:rsidRPr="006E7FF4" w:rsidRDefault="0009525E" w:rsidP="006E7FF4"/>
        </w:tc>
      </w:tr>
    </w:tbl>
    <w:p w14:paraId="75195519" w14:textId="77777777" w:rsidR="0009525E" w:rsidRDefault="0009525E" w:rsidP="006E7FF4">
      <w:pPr>
        <w:rPr>
          <w:i/>
          <w:iCs/>
        </w:rPr>
      </w:pPr>
    </w:p>
    <w:p w14:paraId="28A43A3C" w14:textId="67E28682" w:rsidR="0009525E" w:rsidRPr="0009525E" w:rsidRDefault="0009525E" w:rsidP="006E7FF4">
      <w:pPr>
        <w:rPr>
          <w:i/>
          <w:iCs/>
        </w:rPr>
      </w:pPr>
      <w:r w:rsidRPr="0009525E">
        <w:rPr>
          <w:i/>
          <w:iCs/>
        </w:rPr>
        <w:t>Please note: For all purchases over £10K the Vice Chancellor and Chief Executive will approve the purchase requisition through the Oracle approval process.</w:t>
      </w:r>
    </w:p>
    <w:sectPr w:rsidR="0009525E" w:rsidRPr="0009525E" w:rsidSect="006E7F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0899"/>
    <w:multiLevelType w:val="hybridMultilevel"/>
    <w:tmpl w:val="019284FE"/>
    <w:lvl w:ilvl="0" w:tplc="F84410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626D4"/>
    <w:multiLevelType w:val="hybridMultilevel"/>
    <w:tmpl w:val="F2CC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8871011">
    <w:abstractNumId w:val="1"/>
  </w:num>
  <w:num w:numId="2" w16cid:durableId="25856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F4"/>
    <w:rsid w:val="0009525E"/>
    <w:rsid w:val="003F52B0"/>
    <w:rsid w:val="004C6114"/>
    <w:rsid w:val="006D2F05"/>
    <w:rsid w:val="006E7FF4"/>
    <w:rsid w:val="00C9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455"/>
  <w15:chartTrackingRefBased/>
  <w15:docId w15:val="{E2FC22D9-EA97-49C6-BCBD-D0852EB7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FF4"/>
    <w:pPr>
      <w:spacing w:after="0" w:line="240" w:lineRule="auto"/>
    </w:pPr>
  </w:style>
  <w:style w:type="table" w:styleId="TableGrid">
    <w:name w:val="Table Grid"/>
    <w:basedOn w:val="TableNormal"/>
    <w:uiPriority w:val="39"/>
    <w:rsid w:val="006E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C369D8378B4449F1FD29A7AF8C9C1" ma:contentTypeVersion="14" ma:contentTypeDescription="Create a new document." ma:contentTypeScope="" ma:versionID="5ad38bfa18b046557092be7a3c48733c">
  <xsd:schema xmlns:xsd="http://www.w3.org/2001/XMLSchema" xmlns:xs="http://www.w3.org/2001/XMLSchema" xmlns:p="http://schemas.microsoft.com/office/2006/metadata/properties" xmlns:ns2="cc531859-fd6a-47ae-918b-97a36ec3ec58" xmlns:ns3="4ad013bf-fc01-456b-8947-af029fa0bd6b" targetNamespace="http://schemas.microsoft.com/office/2006/metadata/properties" ma:root="true" ma:fieldsID="58e43c2fd0d9f265cf0ab031f2c2dcd6" ns2:_="" ns3:_="">
    <xsd:import namespace="cc531859-fd6a-47ae-918b-97a36ec3ec58"/>
    <xsd:import namespace="4ad013bf-fc01-456b-8947-af029fa0bd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31859-fd6a-47ae-918b-97a36ec3e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d013bf-fc01-456b-8947-af029fa0b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9214b5-9ebd-4ccf-bfb1-0e2701f7ae9c}" ma:internalName="TaxCatchAll" ma:showField="CatchAllData" ma:web="4ad013bf-fc01-456b-8947-af029fa0b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531859-fd6a-47ae-918b-97a36ec3ec58">
      <Terms xmlns="http://schemas.microsoft.com/office/infopath/2007/PartnerControls"/>
    </lcf76f155ced4ddcb4097134ff3c332f>
    <TaxCatchAll xmlns="4ad013bf-fc01-456b-8947-af029fa0bd6b" xsi:nil="true"/>
  </documentManagement>
</p:properties>
</file>

<file path=customXml/itemProps1.xml><?xml version="1.0" encoding="utf-8"?>
<ds:datastoreItem xmlns:ds="http://schemas.openxmlformats.org/officeDocument/2006/customXml" ds:itemID="{A7418825-4FD3-4289-A932-F641C161EAA7}"/>
</file>

<file path=customXml/itemProps2.xml><?xml version="1.0" encoding="utf-8"?>
<ds:datastoreItem xmlns:ds="http://schemas.openxmlformats.org/officeDocument/2006/customXml" ds:itemID="{685FC267-9882-4AD9-B2BE-2D01E3A27EC6}"/>
</file>

<file path=customXml/itemProps3.xml><?xml version="1.0" encoding="utf-8"?>
<ds:datastoreItem xmlns:ds="http://schemas.openxmlformats.org/officeDocument/2006/customXml" ds:itemID="{395DCF14-942B-4328-95E5-806597D53FAE}"/>
</file>

<file path=docProps/app.xml><?xml version="1.0" encoding="utf-8"?>
<Properties xmlns="http://schemas.openxmlformats.org/officeDocument/2006/extended-properties" xmlns:vt="http://schemas.openxmlformats.org/officeDocument/2006/docPropsVTypes">
  <Template>Normal.dotm</Template>
  <TotalTime>17</TotalTime>
  <Pages>3</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Howarth</dc:creator>
  <cp:keywords/>
  <dc:description/>
  <cp:lastModifiedBy>Michelle Howarth</cp:lastModifiedBy>
  <cp:revision>3</cp:revision>
  <dcterms:created xsi:type="dcterms:W3CDTF">2022-10-18T10:02:00Z</dcterms:created>
  <dcterms:modified xsi:type="dcterms:W3CDTF">2022-10-18T10:21:00Z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0x01010061EC369D8378B4449F1FD29A7AF8C9C1</vt:lpwstr>
  </property>
</Properties>
</file>