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695F" w14:textId="52F12691" w:rsidR="00D72A05" w:rsidRPr="0033681A" w:rsidRDefault="00D72A05" w:rsidP="00260756">
      <w:pPr>
        <w:jc w:val="center"/>
        <w:rPr>
          <w:rFonts w:cs="Arial"/>
          <w:b/>
          <w:bCs/>
          <w:color w:val="000000"/>
        </w:rPr>
      </w:pPr>
      <w:r w:rsidRPr="00D72A05">
        <w:rPr>
          <w:rFonts w:cs="Arial"/>
          <w:b/>
          <w:bCs/>
          <w:color w:val="000000"/>
          <w:sz w:val="24"/>
          <w:szCs w:val="24"/>
        </w:rPr>
        <w:t>Application for Promotion to Senior Lecturer (</w:t>
      </w:r>
      <w:r w:rsidR="00724EBB">
        <w:rPr>
          <w:rFonts w:cs="Arial"/>
          <w:b/>
          <w:bCs/>
          <w:color w:val="000000"/>
          <w:sz w:val="24"/>
          <w:szCs w:val="24"/>
        </w:rPr>
        <w:t>Standard Academic Contract</w:t>
      </w:r>
      <w:r w:rsidRPr="00D72A05">
        <w:rPr>
          <w:rFonts w:cs="Arial"/>
          <w:b/>
          <w:bCs/>
          <w:color w:val="000000"/>
          <w:sz w:val="24"/>
          <w:szCs w:val="24"/>
        </w:rPr>
        <w:t>)</w:t>
      </w:r>
    </w:p>
    <w:tbl>
      <w:tblPr>
        <w:tblStyle w:val="TableGridLight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A00B52" w:rsidRPr="00A00B52" w14:paraId="08B67A34" w14:textId="77777777" w:rsidTr="00E955AE">
        <w:tc>
          <w:tcPr>
            <w:tcW w:w="13858" w:type="dxa"/>
          </w:tcPr>
          <w:p w14:paraId="32F7168E" w14:textId="77777777" w:rsidR="00A00B52" w:rsidRDefault="00A00B52" w:rsidP="00062729"/>
          <w:tbl>
            <w:tblPr>
              <w:tblStyle w:val="GridTable4-Accent1"/>
              <w:tblW w:w="0" w:type="auto"/>
              <w:tblLook w:val="04A0" w:firstRow="1" w:lastRow="0" w:firstColumn="1" w:lastColumn="0" w:noHBand="0" w:noVBand="1"/>
            </w:tblPr>
            <w:tblGrid>
              <w:gridCol w:w="3996"/>
              <w:gridCol w:w="9636"/>
            </w:tblGrid>
            <w:tr w:rsidR="00091002" w14:paraId="0D65D812" w14:textId="77777777" w:rsidTr="005E2DD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32" w:type="dxa"/>
                  <w:gridSpan w:val="2"/>
                </w:tcPr>
                <w:p w14:paraId="6255B74C" w14:textId="1CF0A4DD" w:rsidR="00091002" w:rsidRPr="00091002" w:rsidRDefault="00091002" w:rsidP="00062729">
                  <w:pPr>
                    <w:rPr>
                      <w:b w:val="0"/>
                      <w:bCs w:val="0"/>
                    </w:rPr>
                  </w:pPr>
                  <w:r w:rsidRPr="00091002">
                    <w:rPr>
                      <w:b w:val="0"/>
                      <w:bCs w:val="0"/>
                    </w:rPr>
                    <w:t xml:space="preserve">Section 1: Applicant </w:t>
                  </w:r>
                  <w:r>
                    <w:rPr>
                      <w:b w:val="0"/>
                      <w:bCs w:val="0"/>
                    </w:rPr>
                    <w:t>D</w:t>
                  </w:r>
                  <w:r w:rsidRPr="00091002">
                    <w:rPr>
                      <w:b w:val="0"/>
                      <w:bCs w:val="0"/>
                    </w:rPr>
                    <w:t>etails</w:t>
                  </w:r>
                </w:p>
              </w:tc>
            </w:tr>
            <w:tr w:rsidR="00091002" w14:paraId="0DAE41A9" w14:textId="77777777" w:rsidTr="005E2D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632" w:type="dxa"/>
                  <w:gridSpan w:val="2"/>
                </w:tcPr>
                <w:p w14:paraId="396FB637" w14:textId="77777777" w:rsidR="00091002" w:rsidRDefault="00091002" w:rsidP="00062729"/>
              </w:tc>
            </w:tr>
            <w:tr w:rsidR="00091002" w14:paraId="71CFD8D0" w14:textId="77777777" w:rsidTr="005E2DD6">
              <w:trPr>
                <w:trHeight w:val="2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96" w:type="dxa"/>
                </w:tcPr>
                <w:p w14:paraId="0DAFA50E" w14:textId="123AE6FD" w:rsidR="00091002" w:rsidRPr="00091002" w:rsidRDefault="00091002" w:rsidP="00062729">
                  <w:pPr>
                    <w:rPr>
                      <w:b w:val="0"/>
                      <w:bCs w:val="0"/>
                    </w:rPr>
                  </w:pPr>
                  <w:r w:rsidRPr="00091002">
                    <w:rPr>
                      <w:b w:val="0"/>
                      <w:bCs w:val="0"/>
                    </w:rPr>
                    <w:t>Name</w:t>
                  </w:r>
                </w:p>
              </w:tc>
              <w:sdt>
                <w:sdtPr>
                  <w:id w:val="70791598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9636" w:type="dxa"/>
                    </w:tcPr>
                    <w:p w14:paraId="027C337C" w14:textId="15E5A872" w:rsidR="00091002" w:rsidRDefault="005E2DD6" w:rsidP="00062729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/w:pPr>
                      <w:r w:rsidRPr="00E86A6B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91002" w14:paraId="7DDE4DC4" w14:textId="77777777" w:rsidTr="005E2D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96" w:type="dxa"/>
                </w:tcPr>
                <w:p w14:paraId="2EEA5660" w14:textId="46C0930C" w:rsidR="00091002" w:rsidRPr="00091002" w:rsidRDefault="00091002" w:rsidP="00062729">
                  <w:pPr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Job Title</w:t>
                  </w:r>
                </w:p>
              </w:tc>
              <w:sdt>
                <w:sdtPr>
                  <w:id w:val="-113440571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9636" w:type="dxa"/>
                    </w:tcPr>
                    <w:p w14:paraId="6F00698E" w14:textId="437326AB" w:rsidR="00091002" w:rsidRDefault="005E2DD6" w:rsidP="00062729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 w:rsidRPr="00E86A6B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91002" w14:paraId="3C9747D4" w14:textId="77777777" w:rsidTr="005E2DD6">
              <w:trPr>
                <w:trHeight w:val="2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96" w:type="dxa"/>
                </w:tcPr>
                <w:p w14:paraId="61EECB21" w14:textId="33A57A5B" w:rsidR="00091002" w:rsidRDefault="00091002" w:rsidP="00062729">
                  <w:pPr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Department</w:t>
                  </w:r>
                </w:p>
              </w:tc>
              <w:sdt>
                <w:sdtPr>
                  <w:id w:val="-109416296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9636" w:type="dxa"/>
                    </w:tcPr>
                    <w:p w14:paraId="20F39B3D" w14:textId="01F52041" w:rsidR="00091002" w:rsidRDefault="005E2DD6" w:rsidP="00062729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/w:pPr>
                      <w:r w:rsidRPr="00E86A6B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91002" w14:paraId="3ACD5659" w14:textId="77777777" w:rsidTr="005E2D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96" w:type="dxa"/>
                </w:tcPr>
                <w:p w14:paraId="18B4C719" w14:textId="12AC213F" w:rsidR="00091002" w:rsidRPr="00091002" w:rsidRDefault="00091002" w:rsidP="00062729">
                  <w:pPr>
                    <w:rPr>
                      <w:b w:val="0"/>
                      <w:bCs w:val="0"/>
                    </w:rPr>
                  </w:pPr>
                  <w:r w:rsidRPr="00091002">
                    <w:rPr>
                      <w:b w:val="0"/>
                      <w:bCs w:val="0"/>
                    </w:rPr>
                    <w:t>School</w:t>
                  </w:r>
                </w:p>
              </w:tc>
              <w:sdt>
                <w:sdtPr>
                  <w:id w:val="129355969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9636" w:type="dxa"/>
                    </w:tcPr>
                    <w:p w14:paraId="4D5B18A5" w14:textId="42D3CDEC" w:rsidR="00091002" w:rsidRDefault="005E2DD6" w:rsidP="00062729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 w:rsidRPr="00E86A6B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91002" w14:paraId="40F8077D" w14:textId="77777777" w:rsidTr="005E2DD6">
              <w:trPr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96" w:type="dxa"/>
                </w:tcPr>
                <w:p w14:paraId="1BDDAE68" w14:textId="234916B8" w:rsidR="00091002" w:rsidRPr="00091002" w:rsidRDefault="00091002" w:rsidP="00062729">
                  <w:pPr>
                    <w:rPr>
                      <w:b w:val="0"/>
                      <w:bCs w:val="0"/>
                    </w:rPr>
                  </w:pPr>
                  <w:r w:rsidRPr="00091002">
                    <w:rPr>
                      <w:b w:val="0"/>
                      <w:bCs w:val="0"/>
                    </w:rPr>
                    <w:t>Line Manager</w:t>
                  </w:r>
                </w:p>
              </w:tc>
              <w:sdt>
                <w:sdtPr>
                  <w:id w:val="112690222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9636" w:type="dxa"/>
                    </w:tcPr>
                    <w:p w14:paraId="72765717" w14:textId="610E1E1A" w:rsidR="00091002" w:rsidRDefault="005E2DD6" w:rsidP="00062729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/w:pPr>
                      <w:r w:rsidRPr="00E86A6B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91002" w14:paraId="2398CE99" w14:textId="77777777" w:rsidTr="005E2D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96" w:type="dxa"/>
                </w:tcPr>
                <w:p w14:paraId="535D0A62" w14:textId="4FDBD107" w:rsidR="00091002" w:rsidRPr="00091002" w:rsidRDefault="00091002" w:rsidP="00062729">
                  <w:pPr>
                    <w:rPr>
                      <w:b w:val="0"/>
                      <w:bCs w:val="0"/>
                    </w:rPr>
                  </w:pPr>
                  <w:r w:rsidRPr="00091002">
                    <w:rPr>
                      <w:b w:val="0"/>
                      <w:bCs w:val="0"/>
                    </w:rPr>
                    <w:t>Head of School</w:t>
                  </w:r>
                </w:p>
              </w:tc>
              <w:sdt>
                <w:sdtPr>
                  <w:id w:val="127836900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9636" w:type="dxa"/>
                    </w:tcPr>
                    <w:p w14:paraId="336422D3" w14:textId="56E5165B" w:rsidR="00091002" w:rsidRDefault="005E2DD6" w:rsidP="00062729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 w:rsidRPr="00E86A6B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68AB5A5" w14:textId="77777777" w:rsidR="00091002" w:rsidRDefault="00091002" w:rsidP="00091002"/>
          <w:p w14:paraId="6DDADCE6" w14:textId="77777777" w:rsidR="00180709" w:rsidRPr="00180709" w:rsidRDefault="00091002" w:rsidP="00091002">
            <w:pPr>
              <w:rPr>
                <w:rFonts w:cstheme="minorHAnsi"/>
              </w:rPr>
            </w:pPr>
            <w:r w:rsidRPr="00180709">
              <w:rPr>
                <w:rFonts w:cstheme="minorHAnsi"/>
              </w:rPr>
              <w:t>In Section 2 below, you must demonstrate that</w:t>
            </w:r>
          </w:p>
          <w:p w14:paraId="0059432B" w14:textId="6DB1AD9D" w:rsidR="00180709" w:rsidRPr="00180709" w:rsidRDefault="00180709" w:rsidP="00180709">
            <w:pPr>
              <w:pStyle w:val="NoSpacing"/>
              <w:numPr>
                <w:ilvl w:val="0"/>
                <w:numId w:val="8"/>
              </w:numPr>
              <w:ind w:right="-46"/>
              <w:rPr>
                <w:rFonts w:asciiTheme="minorHAnsi" w:hAnsiTheme="minorHAnsi" w:cstheme="minorHAnsi"/>
              </w:rPr>
            </w:pPr>
            <w:r w:rsidRPr="00180709">
              <w:rPr>
                <w:rFonts w:asciiTheme="minorHAnsi" w:hAnsiTheme="minorHAnsi" w:cstheme="minorHAnsi"/>
              </w:rPr>
              <w:t xml:space="preserve">as a minimum you have consistently performed at the expected level for a Lecturer across </w:t>
            </w:r>
            <w:r w:rsidRPr="00180709">
              <w:rPr>
                <w:rFonts w:asciiTheme="minorHAnsi" w:hAnsiTheme="minorHAnsi" w:cstheme="minorHAnsi"/>
                <w:b/>
                <w:bCs/>
                <w:i/>
                <w:iCs/>
              </w:rPr>
              <w:t>all three</w:t>
            </w:r>
            <w:r w:rsidRPr="00180709">
              <w:rPr>
                <w:rFonts w:asciiTheme="minorHAnsi" w:hAnsiTheme="minorHAnsi" w:cstheme="minorHAnsi"/>
              </w:rPr>
              <w:t xml:space="preserve"> relevant categories for your contract type; </w:t>
            </w:r>
            <w:r w:rsidRPr="00180709">
              <w:rPr>
                <w:rFonts w:asciiTheme="minorHAnsi" w:hAnsiTheme="minorHAnsi" w:cstheme="minorHAnsi"/>
                <w:u w:val="single"/>
              </w:rPr>
              <w:t xml:space="preserve">and </w:t>
            </w:r>
          </w:p>
          <w:p w14:paraId="7B727367" w14:textId="1C421852" w:rsidR="00180709" w:rsidRPr="00180709" w:rsidRDefault="00180709" w:rsidP="00180709">
            <w:pPr>
              <w:pStyle w:val="NoSpacing"/>
              <w:numPr>
                <w:ilvl w:val="0"/>
                <w:numId w:val="8"/>
              </w:numPr>
              <w:ind w:right="-46"/>
              <w:rPr>
                <w:rFonts w:asciiTheme="minorHAnsi" w:hAnsiTheme="minorHAnsi" w:cstheme="minorHAnsi"/>
              </w:rPr>
            </w:pPr>
            <w:r w:rsidRPr="00180709">
              <w:rPr>
                <w:rFonts w:asciiTheme="minorHAnsi" w:hAnsiTheme="minorHAnsi" w:cstheme="minorHAnsi"/>
              </w:rPr>
              <w:t xml:space="preserve">that </w:t>
            </w:r>
            <w:r w:rsidRPr="00180709">
              <w:rPr>
                <w:rFonts w:asciiTheme="minorHAnsi" w:hAnsiTheme="minorHAnsi" w:cstheme="minorHAnsi"/>
                <w:b/>
                <w:bCs/>
                <w:i/>
                <w:iCs/>
              </w:rPr>
              <w:t>in two of the three</w:t>
            </w:r>
            <w:r w:rsidRPr="00180709">
              <w:rPr>
                <w:rFonts w:asciiTheme="minorHAnsi" w:hAnsiTheme="minorHAnsi" w:cstheme="minorHAnsi"/>
              </w:rPr>
              <w:t xml:space="preserve"> relevant categories, your performance and achievement has been </w:t>
            </w:r>
            <w:r w:rsidRPr="00180709">
              <w:rPr>
                <w:rFonts w:asciiTheme="minorHAnsi" w:hAnsiTheme="minorHAnsi" w:cstheme="minorHAnsi"/>
                <w:b/>
                <w:bCs/>
                <w:i/>
                <w:iCs/>
              </w:rPr>
              <w:t>consistently and significantly beyond</w:t>
            </w:r>
            <w:r w:rsidRPr="00180709">
              <w:rPr>
                <w:rFonts w:asciiTheme="minorHAnsi" w:hAnsiTheme="minorHAnsi" w:cstheme="minorHAnsi"/>
              </w:rPr>
              <w:t xml:space="preserve"> the normal expectations for a Lecturer over a </w:t>
            </w:r>
            <w:r w:rsidRPr="00180709">
              <w:rPr>
                <w:rFonts w:asciiTheme="minorHAnsi" w:hAnsiTheme="minorHAnsi" w:cstheme="minorHAnsi"/>
                <w:b/>
                <w:i/>
                <w:iCs/>
              </w:rPr>
              <w:t>sustained period of time</w:t>
            </w:r>
            <w:r w:rsidRPr="00180709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70C22BC1" w14:textId="77777777" w:rsidR="00180709" w:rsidRPr="00180709" w:rsidRDefault="00180709" w:rsidP="00180709">
            <w:pPr>
              <w:pStyle w:val="NoSpacing"/>
              <w:ind w:right="-46"/>
              <w:rPr>
                <w:rFonts w:asciiTheme="minorHAnsi" w:hAnsiTheme="minorHAnsi" w:cstheme="minorHAnsi"/>
              </w:rPr>
            </w:pPr>
            <w:r w:rsidRPr="00180709">
              <w:rPr>
                <w:rFonts w:asciiTheme="minorHAnsi" w:hAnsiTheme="minorHAnsi" w:cstheme="minorHAnsi"/>
                <w:bCs/>
              </w:rPr>
              <w:t>T</w:t>
            </w:r>
            <w:r w:rsidRPr="00180709">
              <w:rPr>
                <w:rFonts w:asciiTheme="minorHAnsi" w:hAnsiTheme="minorHAnsi" w:cstheme="minorHAnsi"/>
              </w:rPr>
              <w:t xml:space="preserve">his will normally be for at-least a 2-year period immediately preceding the application. Factors, such as periods of sickness or other absence, will be taken into account when considering this timeframe. </w:t>
            </w:r>
          </w:p>
          <w:p w14:paraId="4305A5F7" w14:textId="30305BFC" w:rsidR="00091002" w:rsidRDefault="00091002" w:rsidP="00062729"/>
          <w:p w14:paraId="4A45AA5D" w14:textId="2EB19635" w:rsidR="00091002" w:rsidRDefault="005E2DD6" w:rsidP="00062729">
            <w:r>
              <w:t>Please indicate which two categories by ticking two of the boxes below:</w:t>
            </w:r>
          </w:p>
          <w:p w14:paraId="023DD28F" w14:textId="18C37C36" w:rsidR="00091002" w:rsidRDefault="00091002" w:rsidP="0006272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96"/>
              <w:gridCol w:w="992"/>
            </w:tblGrid>
            <w:tr w:rsidR="005E2DD6" w14:paraId="0CAEFFA4" w14:textId="77777777" w:rsidTr="005E2DD6">
              <w:tc>
                <w:tcPr>
                  <w:tcW w:w="3996" w:type="dxa"/>
                </w:tcPr>
                <w:p w14:paraId="2BCB3C9D" w14:textId="3DF22FC5" w:rsidR="005E2DD6" w:rsidRDefault="005E2DD6" w:rsidP="00062729">
                  <w:r>
                    <w:t>Learning and Teaching</w:t>
                  </w:r>
                </w:p>
              </w:tc>
              <w:sdt>
                <w:sdtPr>
                  <w:id w:val="8150809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</w:tcPr>
                    <w:p w14:paraId="2EE119FE" w14:textId="51D73330" w:rsidR="005E2DD6" w:rsidRDefault="005E2DD6" w:rsidP="005E2DD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E2DD6" w14:paraId="04E41097" w14:textId="77777777" w:rsidTr="005E2DD6">
              <w:tc>
                <w:tcPr>
                  <w:tcW w:w="3996" w:type="dxa"/>
                </w:tcPr>
                <w:p w14:paraId="3091EC4E" w14:textId="5EA27890" w:rsidR="005E2DD6" w:rsidRDefault="002F22AD" w:rsidP="00062729">
                  <w:r>
                    <w:t xml:space="preserve">Research and </w:t>
                  </w:r>
                  <w:r w:rsidR="005E2DD6">
                    <w:t>Scholarship</w:t>
                  </w:r>
                </w:p>
              </w:tc>
              <w:sdt>
                <w:sdtPr>
                  <w:id w:val="17996454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</w:tcPr>
                    <w:p w14:paraId="692328E0" w14:textId="2A98DE87" w:rsidR="005E2DD6" w:rsidRDefault="005E2DD6" w:rsidP="005E2DD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E2DD6" w14:paraId="1BD3C329" w14:textId="77777777" w:rsidTr="005E2DD6">
              <w:tc>
                <w:tcPr>
                  <w:tcW w:w="3996" w:type="dxa"/>
                </w:tcPr>
                <w:p w14:paraId="3C5D23F5" w14:textId="37B5118C" w:rsidR="005E2DD6" w:rsidRDefault="005E2DD6" w:rsidP="00062729">
                  <w:r>
                    <w:t>Management and Administration</w:t>
                  </w:r>
                </w:p>
              </w:tc>
              <w:sdt>
                <w:sdtPr>
                  <w:id w:val="826487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</w:tcPr>
                    <w:p w14:paraId="5C394332" w14:textId="4C9C4E41" w:rsidR="005E2DD6" w:rsidRDefault="005E2DD6" w:rsidP="005E2DD6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E80E94E" w14:textId="52831CF7" w:rsidR="00091002" w:rsidRDefault="00091002" w:rsidP="0006272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45"/>
              <w:gridCol w:w="8087"/>
            </w:tblGrid>
            <w:tr w:rsidR="005E2DD6" w14:paraId="50112841" w14:textId="77777777" w:rsidTr="003F4712">
              <w:tc>
                <w:tcPr>
                  <w:tcW w:w="5545" w:type="dxa"/>
                </w:tcPr>
                <w:p w14:paraId="62EFF10F" w14:textId="0C807A73" w:rsidR="005E2DD6" w:rsidRPr="003F4712" w:rsidRDefault="003F4712" w:rsidP="003F4712">
                  <w:pPr>
                    <w:pStyle w:val="NoSpacing"/>
                    <w:ind w:right="-46"/>
                    <w:rPr>
                      <w:rFonts w:asciiTheme="minorHAnsi" w:hAnsiTheme="minorHAnsi" w:cstheme="minorHAnsi"/>
                    </w:rPr>
                  </w:pPr>
                  <w:r w:rsidRPr="003F4712">
                    <w:rPr>
                      <w:rFonts w:asciiTheme="minorHAnsi" w:hAnsiTheme="minorHAnsi" w:cstheme="minorHAnsi"/>
                    </w:rPr>
                    <w:t xml:space="preserve">Applicants are </w:t>
                  </w:r>
                  <w:r w:rsidRPr="003F4712">
                    <w:rPr>
                      <w:rFonts w:asciiTheme="minorHAnsi" w:hAnsiTheme="minorHAnsi" w:cstheme="minorHAnsi"/>
                      <w:i/>
                      <w:iCs/>
                    </w:rPr>
                    <w:t>expected to</w:t>
                  </w:r>
                  <w:r w:rsidR="005E2DD6" w:rsidRPr="003F4712">
                    <w:rPr>
                      <w:rFonts w:asciiTheme="minorHAnsi" w:hAnsiTheme="minorHAnsi" w:cstheme="minorHAnsi"/>
                      <w:i/>
                      <w:iCs/>
                    </w:rPr>
                    <w:t xml:space="preserve"> </w:t>
                  </w:r>
                  <w:r w:rsidR="00E53E58" w:rsidRPr="003F4712">
                    <w:rPr>
                      <w:rFonts w:asciiTheme="minorHAnsi" w:hAnsiTheme="minorHAnsi" w:cstheme="minorHAnsi"/>
                      <w:i/>
                      <w:iCs/>
                    </w:rPr>
                    <w:t>have</w:t>
                  </w:r>
                  <w:r w:rsidR="00E53E58" w:rsidRPr="003F4712">
                    <w:rPr>
                      <w:rFonts w:asciiTheme="minorHAnsi" w:hAnsiTheme="minorHAnsi" w:cstheme="minorHAnsi"/>
                    </w:rPr>
                    <w:t xml:space="preserve"> an appropriate teaching qualification (e.g. PG Cert in LTHE) </w:t>
                  </w:r>
                  <w:r w:rsidR="00107D28" w:rsidRPr="003F4712">
                    <w:rPr>
                      <w:rFonts w:asciiTheme="minorHAnsi" w:hAnsiTheme="minorHAnsi" w:cstheme="minorHAnsi"/>
                    </w:rPr>
                    <w:t>o</w:t>
                  </w:r>
                  <w:r w:rsidR="00E53E58" w:rsidRPr="003F4712">
                    <w:rPr>
                      <w:rFonts w:asciiTheme="minorHAnsi" w:hAnsiTheme="minorHAnsi" w:cstheme="minorHAnsi"/>
                    </w:rPr>
                    <w:t>r</w:t>
                  </w:r>
                  <w:r w:rsidRPr="003F4712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5E2DD6" w:rsidRPr="003F4712">
                    <w:rPr>
                      <w:rFonts w:asciiTheme="minorHAnsi" w:hAnsiTheme="minorHAnsi" w:cstheme="minorHAnsi"/>
                    </w:rPr>
                    <w:t>Fellowship of the HEA (please provide details including date of award)</w:t>
                  </w:r>
                  <w:r w:rsidRPr="003F4712">
                    <w:rPr>
                      <w:rFonts w:asciiTheme="minorHAnsi" w:hAnsiTheme="minorHAnsi" w:cstheme="minorHAnsi"/>
                    </w:rPr>
                    <w:t xml:space="preserve">. If you do not, </w:t>
                  </w:r>
                  <w:r>
                    <w:rPr>
                      <w:rFonts w:asciiTheme="minorHAnsi" w:hAnsiTheme="minorHAnsi" w:cstheme="minorHAnsi"/>
                    </w:rPr>
                    <w:t xml:space="preserve">please </w:t>
                  </w:r>
                  <w:r w:rsidRPr="003F4712">
                    <w:rPr>
                      <w:rFonts w:asciiTheme="minorHAnsi" w:hAnsiTheme="minorHAnsi" w:cstheme="minorHAnsi"/>
                    </w:rPr>
                    <w:t xml:space="preserve">provide details of why this has not been possible to date and an expected timescale for completion which has been discussed with </w:t>
                  </w:r>
                  <w:r>
                    <w:rPr>
                      <w:rFonts w:asciiTheme="minorHAnsi" w:hAnsiTheme="minorHAnsi" w:cstheme="minorHAnsi"/>
                    </w:rPr>
                    <w:t>your</w:t>
                  </w:r>
                  <w:r w:rsidRPr="003F4712">
                    <w:rPr>
                      <w:rFonts w:asciiTheme="minorHAnsi" w:hAnsiTheme="minorHAnsi" w:cstheme="minorHAnsi"/>
                    </w:rPr>
                    <w:t xml:space="preserve"> Head of School.</w:t>
                  </w:r>
                </w:p>
              </w:tc>
              <w:sdt>
                <w:sdtPr>
                  <w:id w:val="-78234385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8087" w:type="dxa"/>
                    </w:tcPr>
                    <w:p w14:paraId="29FFA95D" w14:textId="3DAF94F1" w:rsidR="005E2DD6" w:rsidRDefault="005E2DD6" w:rsidP="00062729">
                      <w:r w:rsidRPr="00E86A6B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4BD997F" w14:textId="4ABCC4FA" w:rsidR="00091002" w:rsidRPr="00A00B52" w:rsidRDefault="00091002" w:rsidP="00062729"/>
        </w:tc>
      </w:tr>
    </w:tbl>
    <w:p w14:paraId="6CBDB0C7" w14:textId="77777777" w:rsidR="00E955AE" w:rsidRDefault="00E955AE"/>
    <w:p w14:paraId="4EFDA703" w14:textId="4433AD11" w:rsidR="00E91565" w:rsidRDefault="00E91565">
      <w:pPr>
        <w:sectPr w:rsidR="00E91565" w:rsidSect="005E2DD6">
          <w:headerReference w:type="default" r:id="rId8"/>
          <w:footerReference w:type="default" r:id="rId9"/>
          <w:pgSz w:w="16838" w:h="11906" w:orient="landscape"/>
          <w:pgMar w:top="1276" w:right="1440" w:bottom="709" w:left="1440" w:header="708" w:footer="708" w:gutter="0"/>
          <w:cols w:space="708"/>
          <w:docGrid w:linePitch="360"/>
        </w:sectPr>
      </w:pPr>
    </w:p>
    <w:tbl>
      <w:tblPr>
        <w:tblStyle w:val="GridTable4-Accent1"/>
        <w:tblW w:w="13953" w:type="dxa"/>
        <w:tblLook w:val="04A0" w:firstRow="1" w:lastRow="0" w:firstColumn="1" w:lastColumn="0" w:noHBand="0" w:noVBand="1"/>
      </w:tblPr>
      <w:tblGrid>
        <w:gridCol w:w="13953"/>
      </w:tblGrid>
      <w:tr w:rsidR="00260756" w14:paraId="062209AF" w14:textId="77777777" w:rsidTr="00E95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3" w:type="dxa"/>
          </w:tcPr>
          <w:p w14:paraId="75DA601C" w14:textId="706ADF19" w:rsidR="00260756" w:rsidRPr="00DF0FBF" w:rsidRDefault="00091002">
            <w:r>
              <w:lastRenderedPageBreak/>
              <w:br w:type="page"/>
            </w:r>
            <w:r w:rsidR="00260756" w:rsidRPr="00DF0FBF">
              <w:t>Section 2: Application for Promotion</w:t>
            </w:r>
          </w:p>
          <w:p w14:paraId="475AEC24" w14:textId="74D71E9E" w:rsidR="00260756" w:rsidRPr="00DF0FBF" w:rsidRDefault="00260756">
            <w:pPr>
              <w:rPr>
                <w:b w:val="0"/>
                <w:bCs w:val="0"/>
              </w:rPr>
            </w:pPr>
            <w:r w:rsidRPr="00DF0FBF">
              <w:rPr>
                <w:b w:val="0"/>
                <w:bCs w:val="0"/>
              </w:rPr>
              <w:t>Please read the associated guidance before completing this section. Please add or delete rows as appropriate</w:t>
            </w:r>
          </w:p>
        </w:tc>
      </w:tr>
    </w:tbl>
    <w:p w14:paraId="45F9307F" w14:textId="77777777" w:rsidR="00260756" w:rsidRDefault="00260756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60756" w14:paraId="65468AD8" w14:textId="77777777" w:rsidTr="00DF0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3"/>
          </w:tcPr>
          <w:p w14:paraId="62DA2190" w14:textId="6945C5E0" w:rsidR="00260756" w:rsidRPr="00260756" w:rsidRDefault="00260756" w:rsidP="00260756">
            <w:pPr>
              <w:jc w:val="center"/>
              <w:rPr>
                <w:b w:val="0"/>
                <w:bCs w:val="0"/>
              </w:rPr>
            </w:pPr>
            <w:bookmarkStart w:id="0" w:name="_Hlk94799985"/>
            <w:r>
              <w:rPr>
                <w:b w:val="0"/>
                <w:bCs w:val="0"/>
              </w:rPr>
              <w:t xml:space="preserve">Category 1 </w:t>
            </w:r>
            <w:r w:rsidRPr="00260756">
              <w:rPr>
                <w:b w:val="0"/>
                <w:bCs w:val="0"/>
              </w:rPr>
              <w:t>Learning and Teaching</w:t>
            </w:r>
          </w:p>
        </w:tc>
      </w:tr>
      <w:tr w:rsidR="00260756" w14:paraId="42AC713F" w14:textId="77777777" w:rsidTr="00DF0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36244C88" w14:textId="3A34850B" w:rsidR="00260756" w:rsidRPr="00DF0FBF" w:rsidRDefault="00260756" w:rsidP="00260756">
            <w:pPr>
              <w:jc w:val="center"/>
            </w:pPr>
            <w:r w:rsidRPr="00DF0FBF">
              <w:t>Activity</w:t>
            </w:r>
          </w:p>
        </w:tc>
        <w:tc>
          <w:tcPr>
            <w:tcW w:w="4649" w:type="dxa"/>
          </w:tcPr>
          <w:p w14:paraId="2998D1C7" w14:textId="11D43ADB" w:rsidR="00260756" w:rsidRPr="00260756" w:rsidRDefault="00260756" w:rsidP="00260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60756">
              <w:rPr>
                <w:b/>
                <w:bCs/>
              </w:rPr>
              <w:t>Evidence</w:t>
            </w:r>
          </w:p>
        </w:tc>
        <w:tc>
          <w:tcPr>
            <w:tcW w:w="4650" w:type="dxa"/>
          </w:tcPr>
          <w:p w14:paraId="5E497222" w14:textId="1D7DE434" w:rsidR="00260756" w:rsidRPr="00260756" w:rsidRDefault="00260756" w:rsidP="002607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60756">
              <w:rPr>
                <w:b/>
                <w:bCs/>
              </w:rPr>
              <w:t>Indicator(s) of quality or impact</w:t>
            </w:r>
          </w:p>
        </w:tc>
      </w:tr>
      <w:tr w:rsidR="00260756" w14:paraId="494B1934" w14:textId="77777777" w:rsidTr="00DF0FBF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04E791F9" w14:textId="77777777" w:rsidR="00260756" w:rsidRDefault="00260756"/>
        </w:tc>
        <w:tc>
          <w:tcPr>
            <w:tcW w:w="4649" w:type="dxa"/>
          </w:tcPr>
          <w:p w14:paraId="42D7B488" w14:textId="77777777" w:rsidR="00260756" w:rsidRDefault="00260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0F68F9FD" w14:textId="38007725" w:rsidR="00260756" w:rsidRDefault="00260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0756" w14:paraId="37CDD853" w14:textId="77777777" w:rsidTr="00DF0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58F73099" w14:textId="77777777" w:rsidR="00260756" w:rsidRDefault="00260756"/>
        </w:tc>
        <w:tc>
          <w:tcPr>
            <w:tcW w:w="4649" w:type="dxa"/>
          </w:tcPr>
          <w:p w14:paraId="1E10322E" w14:textId="77777777" w:rsidR="00260756" w:rsidRDefault="00260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6E61C4F5" w14:textId="77777777" w:rsidR="00260756" w:rsidRDefault="00260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0756" w14:paraId="35D4E9E5" w14:textId="77777777" w:rsidTr="00DF0FBF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F31B6EC" w14:textId="77777777" w:rsidR="00260756" w:rsidRDefault="00260756"/>
        </w:tc>
        <w:tc>
          <w:tcPr>
            <w:tcW w:w="4649" w:type="dxa"/>
          </w:tcPr>
          <w:p w14:paraId="31436FCD" w14:textId="77777777" w:rsidR="00260756" w:rsidRDefault="00260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0324CCE4" w14:textId="77777777" w:rsidR="00260756" w:rsidRDefault="00260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0756" w14:paraId="2D267FD0" w14:textId="77777777" w:rsidTr="00DF0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782C901" w14:textId="77777777" w:rsidR="00260756" w:rsidRDefault="00260756"/>
        </w:tc>
        <w:tc>
          <w:tcPr>
            <w:tcW w:w="4649" w:type="dxa"/>
          </w:tcPr>
          <w:p w14:paraId="0F65E908" w14:textId="77777777" w:rsidR="00260756" w:rsidRDefault="00260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53A99E30" w14:textId="77777777" w:rsidR="00260756" w:rsidRDefault="00260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0756" w14:paraId="3DB6B613" w14:textId="77777777" w:rsidTr="00DF0FBF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6E8D903F" w14:textId="77777777" w:rsidR="00260756" w:rsidRDefault="00260756"/>
        </w:tc>
        <w:tc>
          <w:tcPr>
            <w:tcW w:w="4649" w:type="dxa"/>
          </w:tcPr>
          <w:p w14:paraId="47E3ABA9" w14:textId="77777777" w:rsidR="00260756" w:rsidRDefault="00260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043D4618" w14:textId="77777777" w:rsidR="00260756" w:rsidRDefault="00260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0756" w14:paraId="4804BABD" w14:textId="77777777" w:rsidTr="00DF0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2A1E2A3A" w14:textId="77777777" w:rsidR="00260756" w:rsidRDefault="00260756"/>
        </w:tc>
        <w:tc>
          <w:tcPr>
            <w:tcW w:w="4649" w:type="dxa"/>
          </w:tcPr>
          <w:p w14:paraId="6246AD70" w14:textId="77777777" w:rsidR="00260756" w:rsidRDefault="00260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C788EA2" w14:textId="77777777" w:rsidR="00260756" w:rsidRDefault="002607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</w:tbl>
    <w:p w14:paraId="301A837D" w14:textId="6880D9A0" w:rsidR="00260756" w:rsidRDefault="00260756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60756" w:rsidRPr="00260756" w14:paraId="7E618384" w14:textId="77777777" w:rsidTr="00DF0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3"/>
          </w:tcPr>
          <w:p w14:paraId="08674F7F" w14:textId="085C5C1F" w:rsidR="00260756" w:rsidRPr="00260756" w:rsidRDefault="00260756" w:rsidP="007D6EC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Category 2 </w:t>
            </w:r>
            <w:r w:rsidR="00724EBB">
              <w:rPr>
                <w:b w:val="0"/>
                <w:bCs w:val="0"/>
              </w:rPr>
              <w:t>Research and Scholarship</w:t>
            </w:r>
          </w:p>
        </w:tc>
      </w:tr>
      <w:tr w:rsidR="00260756" w:rsidRPr="00260756" w14:paraId="0314C997" w14:textId="77777777" w:rsidTr="00DF0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DFF4A9F" w14:textId="77777777" w:rsidR="00260756" w:rsidRPr="00DF0FBF" w:rsidRDefault="00260756" w:rsidP="007D6ECA">
            <w:pPr>
              <w:jc w:val="center"/>
            </w:pPr>
            <w:r w:rsidRPr="00DF0FBF">
              <w:t>Activity</w:t>
            </w:r>
          </w:p>
        </w:tc>
        <w:tc>
          <w:tcPr>
            <w:tcW w:w="4649" w:type="dxa"/>
          </w:tcPr>
          <w:p w14:paraId="45DEB6B7" w14:textId="77777777" w:rsidR="00260756" w:rsidRPr="00260756" w:rsidRDefault="00260756" w:rsidP="007D6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60756">
              <w:rPr>
                <w:b/>
                <w:bCs/>
              </w:rPr>
              <w:t>Evidence</w:t>
            </w:r>
          </w:p>
        </w:tc>
        <w:tc>
          <w:tcPr>
            <w:tcW w:w="4650" w:type="dxa"/>
          </w:tcPr>
          <w:p w14:paraId="0C145530" w14:textId="77777777" w:rsidR="00260756" w:rsidRPr="00260756" w:rsidRDefault="00260756" w:rsidP="007D6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60756">
              <w:rPr>
                <w:b/>
                <w:bCs/>
              </w:rPr>
              <w:t>Indicator(s) of quality or impact</w:t>
            </w:r>
          </w:p>
        </w:tc>
      </w:tr>
      <w:tr w:rsidR="00260756" w14:paraId="6A66BA1D" w14:textId="77777777" w:rsidTr="00DF0FBF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4F864D58" w14:textId="77777777" w:rsidR="00260756" w:rsidRDefault="00260756" w:rsidP="007D6ECA"/>
        </w:tc>
        <w:tc>
          <w:tcPr>
            <w:tcW w:w="4649" w:type="dxa"/>
          </w:tcPr>
          <w:p w14:paraId="6E51F83E" w14:textId="77777777" w:rsidR="00260756" w:rsidRDefault="00260756" w:rsidP="007D6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59AD5A1C" w14:textId="77777777" w:rsidR="00260756" w:rsidRDefault="00260756" w:rsidP="007D6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0756" w14:paraId="05DCFBF7" w14:textId="77777777" w:rsidTr="00DF0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01FED17E" w14:textId="77777777" w:rsidR="00260756" w:rsidRDefault="00260756" w:rsidP="007D6ECA"/>
        </w:tc>
        <w:tc>
          <w:tcPr>
            <w:tcW w:w="4649" w:type="dxa"/>
          </w:tcPr>
          <w:p w14:paraId="27B771EB" w14:textId="77777777" w:rsidR="00260756" w:rsidRDefault="00260756" w:rsidP="007D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399FF1E" w14:textId="77777777" w:rsidR="00260756" w:rsidRDefault="00260756" w:rsidP="007D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0756" w14:paraId="7509651A" w14:textId="77777777" w:rsidTr="00DF0FBF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09BAF2F3" w14:textId="77777777" w:rsidR="00260756" w:rsidRDefault="00260756" w:rsidP="007D6ECA"/>
        </w:tc>
        <w:tc>
          <w:tcPr>
            <w:tcW w:w="4649" w:type="dxa"/>
          </w:tcPr>
          <w:p w14:paraId="6406FAF0" w14:textId="77777777" w:rsidR="00260756" w:rsidRDefault="00260756" w:rsidP="007D6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7AD5BEE6" w14:textId="77777777" w:rsidR="00260756" w:rsidRDefault="00260756" w:rsidP="007D6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0756" w14:paraId="381749FA" w14:textId="77777777" w:rsidTr="00DF0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047897DA" w14:textId="77777777" w:rsidR="00260756" w:rsidRDefault="00260756" w:rsidP="007D6ECA"/>
        </w:tc>
        <w:tc>
          <w:tcPr>
            <w:tcW w:w="4649" w:type="dxa"/>
          </w:tcPr>
          <w:p w14:paraId="21662DFC" w14:textId="77777777" w:rsidR="00260756" w:rsidRDefault="00260756" w:rsidP="007D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67FEE154" w14:textId="77777777" w:rsidR="00260756" w:rsidRDefault="00260756" w:rsidP="007D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0756" w14:paraId="036431D2" w14:textId="77777777" w:rsidTr="00DF0FBF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07DDC53" w14:textId="77777777" w:rsidR="00260756" w:rsidRDefault="00260756" w:rsidP="007D6ECA"/>
        </w:tc>
        <w:tc>
          <w:tcPr>
            <w:tcW w:w="4649" w:type="dxa"/>
          </w:tcPr>
          <w:p w14:paraId="277A5A8F" w14:textId="77777777" w:rsidR="00260756" w:rsidRDefault="00260756" w:rsidP="007D6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1BF0E3E9" w14:textId="77777777" w:rsidR="00260756" w:rsidRDefault="00260756" w:rsidP="007D6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0756" w14:paraId="2F8B3C55" w14:textId="77777777" w:rsidTr="00DF0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35D80667" w14:textId="77777777" w:rsidR="00260756" w:rsidRDefault="00260756" w:rsidP="007D6ECA"/>
        </w:tc>
        <w:tc>
          <w:tcPr>
            <w:tcW w:w="4649" w:type="dxa"/>
          </w:tcPr>
          <w:p w14:paraId="3B7A7157" w14:textId="77777777" w:rsidR="00260756" w:rsidRDefault="00260756" w:rsidP="007D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635ADADD" w14:textId="77777777" w:rsidR="00260756" w:rsidRDefault="00260756" w:rsidP="007D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0756" w14:paraId="13DB85A1" w14:textId="77777777" w:rsidTr="00DF0FBF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66698135" w14:textId="77777777" w:rsidR="00260756" w:rsidRDefault="00260756" w:rsidP="007D6ECA"/>
        </w:tc>
        <w:tc>
          <w:tcPr>
            <w:tcW w:w="4649" w:type="dxa"/>
          </w:tcPr>
          <w:p w14:paraId="788EBA13" w14:textId="77777777" w:rsidR="00260756" w:rsidRDefault="00260756" w:rsidP="007D6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1685535B" w14:textId="77777777" w:rsidR="00260756" w:rsidRDefault="00260756" w:rsidP="007D6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29D0FA" w14:textId="77777777" w:rsidR="00260756" w:rsidRDefault="00260756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60756" w:rsidRPr="00260756" w14:paraId="5A7BCB71" w14:textId="77777777" w:rsidTr="00DF0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3"/>
          </w:tcPr>
          <w:p w14:paraId="666F64D2" w14:textId="7BA68D2C" w:rsidR="00260756" w:rsidRPr="00260756" w:rsidRDefault="00260756" w:rsidP="007D6ECA">
            <w:pPr>
              <w:jc w:val="center"/>
              <w:rPr>
                <w:b w:val="0"/>
                <w:bCs w:val="0"/>
              </w:rPr>
            </w:pPr>
            <w:r>
              <w:lastRenderedPageBreak/>
              <w:br w:type="page"/>
            </w:r>
            <w:r>
              <w:rPr>
                <w:b w:val="0"/>
                <w:bCs w:val="0"/>
              </w:rPr>
              <w:t>Category 3 Management and Administration</w:t>
            </w:r>
          </w:p>
        </w:tc>
      </w:tr>
      <w:tr w:rsidR="00260756" w:rsidRPr="00260756" w14:paraId="10A12C67" w14:textId="77777777" w:rsidTr="00DF0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5A389141" w14:textId="77777777" w:rsidR="00260756" w:rsidRPr="00DF0FBF" w:rsidRDefault="00260756" w:rsidP="007D6ECA">
            <w:pPr>
              <w:jc w:val="center"/>
            </w:pPr>
            <w:r w:rsidRPr="00DF0FBF">
              <w:t>Activity</w:t>
            </w:r>
          </w:p>
        </w:tc>
        <w:tc>
          <w:tcPr>
            <w:tcW w:w="4649" w:type="dxa"/>
          </w:tcPr>
          <w:p w14:paraId="47295756" w14:textId="77777777" w:rsidR="00260756" w:rsidRPr="00260756" w:rsidRDefault="00260756" w:rsidP="007D6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60756">
              <w:rPr>
                <w:b/>
                <w:bCs/>
              </w:rPr>
              <w:t>Evidence</w:t>
            </w:r>
          </w:p>
        </w:tc>
        <w:tc>
          <w:tcPr>
            <w:tcW w:w="4650" w:type="dxa"/>
          </w:tcPr>
          <w:p w14:paraId="1808473A" w14:textId="77777777" w:rsidR="00260756" w:rsidRPr="00260756" w:rsidRDefault="00260756" w:rsidP="007D6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60756">
              <w:rPr>
                <w:b/>
                <w:bCs/>
              </w:rPr>
              <w:t>Indicator(s) of quality or impact</w:t>
            </w:r>
          </w:p>
        </w:tc>
      </w:tr>
      <w:tr w:rsidR="00260756" w14:paraId="4F2A1E80" w14:textId="77777777" w:rsidTr="00DF0FBF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23124F7" w14:textId="77777777" w:rsidR="00260756" w:rsidRDefault="00260756" w:rsidP="007D6ECA"/>
        </w:tc>
        <w:tc>
          <w:tcPr>
            <w:tcW w:w="4649" w:type="dxa"/>
          </w:tcPr>
          <w:p w14:paraId="0263DE64" w14:textId="77777777" w:rsidR="00260756" w:rsidRDefault="00260756" w:rsidP="007D6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4C5760D1" w14:textId="77777777" w:rsidR="00260756" w:rsidRDefault="00260756" w:rsidP="007D6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0756" w14:paraId="547A4636" w14:textId="77777777" w:rsidTr="00DF0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DE0E68D" w14:textId="77777777" w:rsidR="00260756" w:rsidRDefault="00260756" w:rsidP="007D6ECA"/>
        </w:tc>
        <w:tc>
          <w:tcPr>
            <w:tcW w:w="4649" w:type="dxa"/>
          </w:tcPr>
          <w:p w14:paraId="57F95EBA" w14:textId="77777777" w:rsidR="00260756" w:rsidRDefault="00260756" w:rsidP="007D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14B3E58E" w14:textId="77777777" w:rsidR="00260756" w:rsidRDefault="00260756" w:rsidP="007D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0756" w14:paraId="53181348" w14:textId="77777777" w:rsidTr="00DF0FBF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1E46659" w14:textId="77777777" w:rsidR="00260756" w:rsidRDefault="00260756" w:rsidP="007D6ECA"/>
        </w:tc>
        <w:tc>
          <w:tcPr>
            <w:tcW w:w="4649" w:type="dxa"/>
          </w:tcPr>
          <w:p w14:paraId="62375147" w14:textId="77777777" w:rsidR="00260756" w:rsidRDefault="00260756" w:rsidP="007D6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7F35EED3" w14:textId="77777777" w:rsidR="00260756" w:rsidRDefault="00260756" w:rsidP="007D6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0756" w14:paraId="33A86826" w14:textId="77777777" w:rsidTr="00DF0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5DA88A18" w14:textId="77777777" w:rsidR="00260756" w:rsidRDefault="00260756" w:rsidP="007D6ECA"/>
        </w:tc>
        <w:tc>
          <w:tcPr>
            <w:tcW w:w="4649" w:type="dxa"/>
          </w:tcPr>
          <w:p w14:paraId="25C6ABDD" w14:textId="77777777" w:rsidR="00260756" w:rsidRDefault="00260756" w:rsidP="007D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51BBFB66" w14:textId="77777777" w:rsidR="00260756" w:rsidRDefault="00260756" w:rsidP="007D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0756" w14:paraId="5D6C2A3F" w14:textId="77777777" w:rsidTr="00DF0FBF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5EB04974" w14:textId="77777777" w:rsidR="00260756" w:rsidRDefault="00260756" w:rsidP="007D6ECA"/>
        </w:tc>
        <w:tc>
          <w:tcPr>
            <w:tcW w:w="4649" w:type="dxa"/>
          </w:tcPr>
          <w:p w14:paraId="2BFEC434" w14:textId="77777777" w:rsidR="00260756" w:rsidRDefault="00260756" w:rsidP="007D6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67B9C94B" w14:textId="77777777" w:rsidR="00260756" w:rsidRDefault="00260756" w:rsidP="007D6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0756" w14:paraId="67631766" w14:textId="77777777" w:rsidTr="00DF0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99D9139" w14:textId="77777777" w:rsidR="00260756" w:rsidRDefault="00260756" w:rsidP="007D6ECA"/>
        </w:tc>
        <w:tc>
          <w:tcPr>
            <w:tcW w:w="4649" w:type="dxa"/>
          </w:tcPr>
          <w:p w14:paraId="4CD9057B" w14:textId="77777777" w:rsidR="00260756" w:rsidRDefault="00260756" w:rsidP="007D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3CB42E5A" w14:textId="77777777" w:rsidR="00260756" w:rsidRDefault="00260756" w:rsidP="007D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0756" w14:paraId="243AA29A" w14:textId="77777777" w:rsidTr="00DF0FBF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05121E3C" w14:textId="77777777" w:rsidR="00260756" w:rsidRDefault="00260756" w:rsidP="007D6ECA"/>
        </w:tc>
        <w:tc>
          <w:tcPr>
            <w:tcW w:w="4649" w:type="dxa"/>
          </w:tcPr>
          <w:p w14:paraId="231E91F4" w14:textId="77777777" w:rsidR="00260756" w:rsidRDefault="00260756" w:rsidP="007D6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50" w:type="dxa"/>
          </w:tcPr>
          <w:p w14:paraId="66D21348" w14:textId="77777777" w:rsidR="00260756" w:rsidRDefault="00260756" w:rsidP="007D6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9EFDFA4" w14:textId="7DC7BD3B" w:rsidR="00DF0FBF" w:rsidRDefault="00DF0FBF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F0FBF" w14:paraId="782DE7F7" w14:textId="77777777" w:rsidTr="00DF0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</w:tcPr>
          <w:p w14:paraId="33F2798D" w14:textId="39F57DA9" w:rsidR="00DF0FBF" w:rsidRPr="00DF0FBF" w:rsidRDefault="00DF0FBF">
            <w:pPr>
              <w:rPr>
                <w:b w:val="0"/>
                <w:bCs w:val="0"/>
              </w:rPr>
            </w:pPr>
            <w:r w:rsidRPr="00DF0FBF">
              <w:rPr>
                <w:b w:val="0"/>
                <w:bCs w:val="0"/>
              </w:rPr>
              <w:lastRenderedPageBreak/>
              <w:t>Applicants must set out below how, if promoted to Senior Lecturer, they will be able to make an ongoing, positive contribution to the School and the University as a Senior Lecturer.</w:t>
            </w:r>
          </w:p>
        </w:tc>
      </w:tr>
      <w:tr w:rsidR="00DF0FBF" w14:paraId="025D2D66" w14:textId="77777777" w:rsidTr="00DF0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</w:tcPr>
          <w:sdt>
            <w:sdtPr>
              <w:id w:val="874591464"/>
              <w:placeholder>
                <w:docPart w:val="DefaultPlaceholder_-1854013440"/>
              </w:placeholder>
              <w:showingPlcHdr/>
            </w:sdtPr>
            <w:sdtEndPr/>
            <w:sdtContent>
              <w:p w14:paraId="6F0E548C" w14:textId="7F768B15" w:rsidR="00DF0FBF" w:rsidRDefault="00DF0FBF">
                <w:r w:rsidRPr="00E86A6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E81D6C" w14:textId="77777777" w:rsidR="00DF0FBF" w:rsidRDefault="00DF0FBF"/>
          <w:p w14:paraId="6C06C44C" w14:textId="77777777" w:rsidR="00DF0FBF" w:rsidRDefault="00DF0FBF"/>
          <w:p w14:paraId="1C118BA8" w14:textId="77777777" w:rsidR="00DF0FBF" w:rsidRDefault="00DF0FBF"/>
          <w:p w14:paraId="4B95D83B" w14:textId="77777777" w:rsidR="00DF0FBF" w:rsidRDefault="00DF0FBF"/>
          <w:p w14:paraId="1428F574" w14:textId="68276D37" w:rsidR="00DF0FBF" w:rsidRDefault="00DF0FBF"/>
        </w:tc>
      </w:tr>
    </w:tbl>
    <w:p w14:paraId="2AA8BF25" w14:textId="269B791F" w:rsidR="00DF0FBF" w:rsidRDefault="00DF0FBF">
      <w:bookmarkStart w:id="1" w:name="_Hlk9480058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771"/>
      </w:tblGrid>
      <w:tr w:rsidR="00DF0FBF" w14:paraId="6B270F0C" w14:textId="77777777" w:rsidTr="00E955AE">
        <w:tc>
          <w:tcPr>
            <w:tcW w:w="6974" w:type="dxa"/>
          </w:tcPr>
          <w:p w14:paraId="6FF7D10C" w14:textId="193D09B9" w:rsidR="00DF0FBF" w:rsidRDefault="00DF0FBF">
            <w:r>
              <w:t>Applicant’s signature</w:t>
            </w:r>
          </w:p>
        </w:tc>
        <w:tc>
          <w:tcPr>
            <w:tcW w:w="6771" w:type="dxa"/>
          </w:tcPr>
          <w:p w14:paraId="111B9B72" w14:textId="77777777" w:rsidR="00DF0FBF" w:rsidRDefault="00DF0FBF"/>
        </w:tc>
      </w:tr>
      <w:tr w:rsidR="00DF0FBF" w14:paraId="07EDAC20" w14:textId="77777777" w:rsidTr="00E955AE">
        <w:tc>
          <w:tcPr>
            <w:tcW w:w="6974" w:type="dxa"/>
          </w:tcPr>
          <w:p w14:paraId="5459DB20" w14:textId="62F51215" w:rsidR="00DF0FBF" w:rsidRDefault="00DF0FBF">
            <w:r>
              <w:t>Date</w:t>
            </w:r>
          </w:p>
        </w:tc>
        <w:tc>
          <w:tcPr>
            <w:tcW w:w="6771" w:type="dxa"/>
          </w:tcPr>
          <w:p w14:paraId="1638464D" w14:textId="77777777" w:rsidR="00DF0FBF" w:rsidRDefault="00DF0FBF"/>
        </w:tc>
      </w:tr>
    </w:tbl>
    <w:p w14:paraId="352C685E" w14:textId="559F6F62" w:rsidR="00DF0FBF" w:rsidRDefault="001C2B51" w:rsidP="00E91565">
      <w:pPr>
        <w:jc w:val="center"/>
        <w:rPr>
          <w:b/>
          <w:bCs/>
        </w:rPr>
      </w:pPr>
      <w:r>
        <w:rPr>
          <w:b/>
          <w:bCs/>
        </w:rPr>
        <w:t>PLEASE NOW</w:t>
      </w:r>
      <w:r w:rsidR="00DF0FBF">
        <w:rPr>
          <w:b/>
          <w:bCs/>
        </w:rPr>
        <w:t xml:space="preserve"> SUBMIT THE APPLICATION TO YOUR HEAD OF SCHOOL </w:t>
      </w:r>
      <w:bookmarkEnd w:id="1"/>
    </w:p>
    <w:p w14:paraId="0A059D0E" w14:textId="1466E2FA" w:rsidR="001C2B51" w:rsidRPr="00E91565" w:rsidRDefault="001C2B51" w:rsidP="001C2B51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GridTable4-Accent1"/>
        <w:tblW w:w="13858" w:type="dxa"/>
        <w:tblLook w:val="04A0" w:firstRow="1" w:lastRow="0" w:firstColumn="1" w:lastColumn="0" w:noHBand="0" w:noVBand="1"/>
      </w:tblPr>
      <w:tblGrid>
        <w:gridCol w:w="3936"/>
        <w:gridCol w:w="9922"/>
      </w:tblGrid>
      <w:tr w:rsidR="00E91565" w:rsidRPr="00573F61" w14:paraId="2A137EC7" w14:textId="77777777" w:rsidTr="00037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2"/>
          </w:tcPr>
          <w:p w14:paraId="76371BF3" w14:textId="19D34094" w:rsidR="00E91565" w:rsidRPr="00122A4C" w:rsidRDefault="00E91565" w:rsidP="00F9656E">
            <w:pPr>
              <w:rPr>
                <w:rFonts w:cs="Arial"/>
                <w:b w:val="0"/>
                <w:bCs w:val="0"/>
              </w:rPr>
            </w:pPr>
            <w:r w:rsidRPr="00122A4C">
              <w:rPr>
                <w:rFonts w:cs="Arial"/>
              </w:rPr>
              <w:lastRenderedPageBreak/>
              <w:t xml:space="preserve">Section </w:t>
            </w:r>
            <w:r>
              <w:rPr>
                <w:rFonts w:cs="Arial"/>
              </w:rPr>
              <w:t>3</w:t>
            </w:r>
            <w:r w:rsidRPr="00122A4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–</w:t>
            </w:r>
            <w:r w:rsidRPr="00122A4C">
              <w:rPr>
                <w:rFonts w:cs="Arial"/>
              </w:rPr>
              <w:t xml:space="preserve"> Assessment</w:t>
            </w:r>
            <w:r>
              <w:rPr>
                <w:rFonts w:cs="Arial"/>
              </w:rPr>
              <w:t xml:space="preserve"> by Head of School</w:t>
            </w:r>
          </w:p>
          <w:p w14:paraId="4A4A93C3" w14:textId="77777777" w:rsidR="00E91565" w:rsidRPr="00122A4C" w:rsidRDefault="00E91565" w:rsidP="00F9656E"/>
        </w:tc>
      </w:tr>
      <w:tr w:rsidR="00E91565" w:rsidRPr="00573F61" w14:paraId="03B11782" w14:textId="77777777" w:rsidTr="0003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8" w:type="dxa"/>
            <w:gridSpan w:val="2"/>
          </w:tcPr>
          <w:p w14:paraId="76C87804" w14:textId="07D771F5" w:rsidR="00E91565" w:rsidRPr="00E91565" w:rsidRDefault="00E91565" w:rsidP="00F9656E">
            <w:pPr>
              <w:rPr>
                <w:b w:val="0"/>
                <w:bCs w:val="0"/>
              </w:rPr>
            </w:pPr>
            <w:r w:rsidRPr="00E955AE">
              <w:rPr>
                <w:b w:val="0"/>
                <w:bCs w:val="0"/>
              </w:rPr>
              <w:t>The Head of School must provide their assessment of the application</w:t>
            </w:r>
            <w:r>
              <w:rPr>
                <w:b w:val="0"/>
                <w:bCs w:val="0"/>
              </w:rPr>
              <w:t xml:space="preserve"> by ticking one of the three boxes below</w:t>
            </w:r>
            <w:r w:rsidRPr="00E955AE">
              <w:rPr>
                <w:b w:val="0"/>
                <w:bCs w:val="0"/>
              </w:rPr>
              <w:t xml:space="preserve">. This assessment should </w:t>
            </w:r>
            <w:r>
              <w:rPr>
                <w:b w:val="0"/>
                <w:bCs w:val="0"/>
              </w:rPr>
              <w:t>be based on</w:t>
            </w:r>
            <w:r w:rsidRPr="00E955AE">
              <w:rPr>
                <w:b w:val="0"/>
                <w:bCs w:val="0"/>
              </w:rPr>
              <w:t xml:space="preserve"> if, in their view, the </w:t>
            </w:r>
            <w:r>
              <w:rPr>
                <w:b w:val="0"/>
                <w:bCs w:val="0"/>
              </w:rPr>
              <w:t>application should proceed for further consideration by the Promotions Panel</w:t>
            </w:r>
            <w:r w:rsidRPr="00E955AE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(i.e. </w:t>
            </w:r>
            <w:r w:rsidRPr="00E955AE">
              <w:rPr>
                <w:b w:val="0"/>
                <w:bCs w:val="0"/>
              </w:rPr>
              <w:t xml:space="preserve">has </w:t>
            </w:r>
            <w:r>
              <w:rPr>
                <w:b w:val="0"/>
                <w:bCs w:val="0"/>
              </w:rPr>
              <w:t xml:space="preserve">the applicant potentially </w:t>
            </w:r>
            <w:r w:rsidRPr="00E955AE">
              <w:rPr>
                <w:b w:val="0"/>
                <w:bCs w:val="0"/>
              </w:rPr>
              <w:t>met the required standard for each of the categories</w:t>
            </w:r>
            <w:r>
              <w:rPr>
                <w:b w:val="0"/>
                <w:bCs w:val="0"/>
              </w:rPr>
              <w:t>)</w:t>
            </w:r>
            <w:r w:rsidRPr="00E955AE">
              <w:rPr>
                <w:b w:val="0"/>
                <w:bCs w:val="0"/>
              </w:rPr>
              <w:t xml:space="preserve"> </w:t>
            </w:r>
          </w:p>
        </w:tc>
      </w:tr>
      <w:tr w:rsidR="00E91565" w:rsidRPr="00573F61" w14:paraId="3358903B" w14:textId="77777777" w:rsidTr="00F96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4F81BD" w:themeColor="accent1"/>
            </w:tcBorders>
          </w:tcPr>
          <w:p w14:paraId="48F35117" w14:textId="77777777" w:rsidR="00E91565" w:rsidRPr="00573F61" w:rsidRDefault="00E91565" w:rsidP="00F9656E">
            <w:pPr>
              <w:rPr>
                <w:rFonts w:cs="Arial"/>
                <w:b w:val="0"/>
                <w:bCs w:val="0"/>
                <w:color w:val="000000"/>
              </w:rPr>
            </w:pPr>
          </w:p>
          <w:p w14:paraId="397AAD0F" w14:textId="77777777" w:rsidR="00E91565" w:rsidRPr="00573F61" w:rsidRDefault="00E91565" w:rsidP="00F9656E">
            <w:pPr>
              <w:rPr>
                <w:rFonts w:cs="Arial"/>
                <w:b w:val="0"/>
                <w:bCs w:val="0"/>
                <w:color w:val="000000"/>
              </w:rPr>
            </w:pPr>
            <w:r w:rsidRPr="00573F61">
              <w:rPr>
                <w:rFonts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31DEB0" wp14:editId="0838C4C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20002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D233E6" id="Rectangle 1" o:spid="_x0000_s1026" style="position:absolute;margin-left:-.25pt;margin-top:.3pt;width:15.75pt;height:9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" fillcolor="#4f81bd [3204]" strokecolor="#243f60 [1604]" strokeweight="2pt"/>
                  </w:pict>
                </mc:Fallback>
              </mc:AlternateContent>
            </w:r>
            <w:r w:rsidRPr="00573F61">
              <w:rPr>
                <w:rFonts w:cs="Arial"/>
                <w:color w:val="000000"/>
              </w:rPr>
              <w:t xml:space="preserve">          Not Recommended</w:t>
            </w:r>
          </w:p>
          <w:p w14:paraId="324DD9CA" w14:textId="77777777" w:rsidR="00E91565" w:rsidRPr="00573F61" w:rsidRDefault="00E91565" w:rsidP="00F9656E">
            <w:pPr>
              <w:rPr>
                <w:rFonts w:cs="Arial"/>
                <w:b w:val="0"/>
                <w:bCs w:val="0"/>
                <w:color w:val="000000"/>
              </w:rPr>
            </w:pPr>
          </w:p>
        </w:tc>
        <w:tc>
          <w:tcPr>
            <w:tcW w:w="9922" w:type="dxa"/>
            <w:tcBorders>
              <w:top w:val="single" w:sz="4" w:space="0" w:color="4F81BD" w:themeColor="accent1"/>
            </w:tcBorders>
          </w:tcPr>
          <w:p w14:paraId="6FA8DCD7" w14:textId="04F28999" w:rsidR="00E91565" w:rsidRPr="00573F61" w:rsidRDefault="00E91565" w:rsidP="00F96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3F61">
              <w:rPr>
                <w:color w:val="000000"/>
              </w:rPr>
              <w:t>If</w:t>
            </w:r>
            <w:r>
              <w:rPr>
                <w:color w:val="000000"/>
              </w:rPr>
              <w:t xml:space="preserve"> application is not recommended for consideration by the Promotions Panel, Head of School to provide </w:t>
            </w:r>
            <w:r w:rsidRPr="00573F61">
              <w:rPr>
                <w:color w:val="000000"/>
              </w:rPr>
              <w:t xml:space="preserve">written feedback in this </w:t>
            </w:r>
            <w:r>
              <w:rPr>
                <w:color w:val="000000"/>
              </w:rPr>
              <w:t>section</w:t>
            </w:r>
            <w:r w:rsidRPr="00573F61">
              <w:rPr>
                <w:color w:val="000000"/>
              </w:rPr>
              <w:t>.</w:t>
            </w:r>
          </w:p>
          <w:p w14:paraId="3C2D28BB" w14:textId="77777777" w:rsidR="00E91565" w:rsidRPr="00573F61" w:rsidRDefault="00E91565" w:rsidP="00F96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8054E4" w14:textId="77777777" w:rsidR="00E91565" w:rsidRPr="00573F61" w:rsidRDefault="00E91565" w:rsidP="00F96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458930" w14:textId="77777777" w:rsidR="00E91565" w:rsidRPr="00573F61" w:rsidRDefault="00E91565" w:rsidP="00F96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ACF8E4" w14:textId="3A68E259" w:rsidR="00E91565" w:rsidRDefault="00E91565" w:rsidP="00F96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C04380" w14:textId="3EEA772B" w:rsidR="00E91565" w:rsidRDefault="00E91565" w:rsidP="00F96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EA7527" w14:textId="77777777" w:rsidR="00E91565" w:rsidRPr="00573F61" w:rsidRDefault="00E91565" w:rsidP="00F96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D4FF73" w14:textId="77777777" w:rsidR="00E91565" w:rsidRPr="00573F61" w:rsidRDefault="00E91565" w:rsidP="00F965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1565" w:rsidRPr="00573F61" w14:paraId="72E2DC7F" w14:textId="77777777" w:rsidTr="00F9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67A1FCC6" w14:textId="177C4A7F" w:rsidR="00E91565" w:rsidRPr="00573F61" w:rsidRDefault="00E91565" w:rsidP="00F9656E">
            <w:pPr>
              <w:rPr>
                <w:rFonts w:cs="Arial"/>
                <w:b w:val="0"/>
                <w:bCs w:val="0"/>
                <w:color w:val="000000"/>
              </w:rPr>
            </w:pPr>
            <w:r w:rsidRPr="00573F61">
              <w:rPr>
                <w:rFonts w:cs="Arial"/>
                <w:color w:val="000000"/>
              </w:rPr>
              <w:t xml:space="preserve"> </w:t>
            </w:r>
            <w:r w:rsidRPr="00573F61">
              <w:rPr>
                <w:rFonts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4E2D587" wp14:editId="0D26427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20002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39673" id="Rectangle 2" o:spid="_x0000_s1026" style="position:absolute;margin-left:-.25pt;margin-top:.35pt;width:15.75pt;height:9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" fillcolor="#4f81bd [3204]" strokecolor="#243f60 [1604]" strokeweight="2pt"/>
                  </w:pict>
                </mc:Fallback>
              </mc:AlternateContent>
            </w:r>
            <w:r w:rsidRPr="00573F61">
              <w:rPr>
                <w:rFonts w:cs="Arial"/>
                <w:color w:val="000000"/>
              </w:rPr>
              <w:t xml:space="preserve">          Recommended</w:t>
            </w:r>
            <w:r>
              <w:rPr>
                <w:rFonts w:cs="Arial"/>
                <w:color w:val="000000"/>
              </w:rPr>
              <w:t xml:space="preserve"> for consideration by the Promotions Panel</w:t>
            </w:r>
          </w:p>
          <w:p w14:paraId="4C6B33DC" w14:textId="77777777" w:rsidR="00E91565" w:rsidRPr="00573F61" w:rsidRDefault="00E91565" w:rsidP="00F9656E">
            <w:pPr>
              <w:rPr>
                <w:rFonts w:cs="Arial"/>
                <w:b w:val="0"/>
                <w:bCs w:val="0"/>
                <w:color w:val="000000"/>
              </w:rPr>
            </w:pPr>
          </w:p>
        </w:tc>
        <w:tc>
          <w:tcPr>
            <w:tcW w:w="9922" w:type="dxa"/>
          </w:tcPr>
          <w:p w14:paraId="68680B68" w14:textId="55F53115" w:rsidR="00E91565" w:rsidRPr="00573F61" w:rsidRDefault="00E91565" w:rsidP="00E91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1565">
              <w:rPr>
                <w:rFonts w:cs="Arial"/>
                <w:color w:val="000000"/>
              </w:rPr>
              <w:t xml:space="preserve">If the application is recommended for </w:t>
            </w:r>
            <w:r>
              <w:rPr>
                <w:color w:val="000000"/>
              </w:rPr>
              <w:t xml:space="preserve">consideration by the Promotions Panel, the Head of School is invited to provide here any </w:t>
            </w:r>
            <w:r w:rsidRPr="00E955AE">
              <w:t>comment</w:t>
            </w:r>
            <w:r>
              <w:t>s they wish to make</w:t>
            </w:r>
            <w:r w:rsidRPr="00E955AE">
              <w:t xml:space="preserve"> on the quality and accuracy of the evidence provided in each of the</w:t>
            </w:r>
            <w:r>
              <w:t xml:space="preserve"> required</w:t>
            </w:r>
            <w:r w:rsidRPr="00E955AE">
              <w:t xml:space="preserve"> categories</w:t>
            </w:r>
            <w:r w:rsidRPr="00573F61">
              <w:rPr>
                <w:color w:val="000000"/>
              </w:rPr>
              <w:t>.</w:t>
            </w:r>
          </w:p>
          <w:p w14:paraId="47B16965" w14:textId="7A8A7609" w:rsidR="00E91565" w:rsidRPr="002E72C6" w:rsidRDefault="00E91565" w:rsidP="00F9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14:paraId="7C2525CC" w14:textId="77777777" w:rsidR="00E91565" w:rsidRPr="002E72C6" w:rsidRDefault="00E91565" w:rsidP="00F9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14:paraId="55CE2D97" w14:textId="77777777" w:rsidR="00E91565" w:rsidRDefault="00E91565" w:rsidP="00F9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14:paraId="650A5C48" w14:textId="77777777" w:rsidR="00E91565" w:rsidRDefault="00E91565" w:rsidP="00F9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14:paraId="16BB5C46" w14:textId="77777777" w:rsidR="00E91565" w:rsidRDefault="00E91565" w:rsidP="00F9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14:paraId="34F3F43F" w14:textId="77777777" w:rsidR="00E91565" w:rsidRDefault="00E91565" w:rsidP="00F9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14:paraId="79A1C19F" w14:textId="77777777" w:rsidR="00E91565" w:rsidRDefault="00E91565" w:rsidP="00F9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14:paraId="58D24BF1" w14:textId="77777777" w:rsidR="00E91565" w:rsidRDefault="00E91565" w:rsidP="00F9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14:paraId="3727A82D" w14:textId="77777777" w:rsidR="00E91565" w:rsidRDefault="00E91565" w:rsidP="00F9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14:paraId="484333B8" w14:textId="77777777" w:rsidR="00E91565" w:rsidRDefault="00E91565" w:rsidP="00F9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14:paraId="587C8331" w14:textId="77777777" w:rsidR="00E91565" w:rsidRDefault="00E91565" w:rsidP="00F9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14:paraId="382808B5" w14:textId="2B033690" w:rsidR="00E91565" w:rsidRPr="002E72C6" w:rsidRDefault="00E91565" w:rsidP="00F9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5DCB0CCD" w14:textId="77777777" w:rsidR="00DF0FBF" w:rsidRDefault="00DF0FBF" w:rsidP="00DF0F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F0FBF" w14:paraId="759F2F2C" w14:textId="77777777" w:rsidTr="007D6ECA">
        <w:tc>
          <w:tcPr>
            <w:tcW w:w="6974" w:type="dxa"/>
          </w:tcPr>
          <w:p w14:paraId="51B6F9A0" w14:textId="67C81199" w:rsidR="00DF0FBF" w:rsidRDefault="007042E0" w:rsidP="007D6ECA">
            <w:r>
              <w:t>Head of School</w:t>
            </w:r>
            <w:r w:rsidR="00DF0FBF">
              <w:t>’s signature</w:t>
            </w:r>
          </w:p>
        </w:tc>
        <w:tc>
          <w:tcPr>
            <w:tcW w:w="6974" w:type="dxa"/>
          </w:tcPr>
          <w:p w14:paraId="73935134" w14:textId="77777777" w:rsidR="00DF0FBF" w:rsidRDefault="00DF0FBF" w:rsidP="007D6ECA"/>
        </w:tc>
      </w:tr>
      <w:tr w:rsidR="00DF0FBF" w14:paraId="596DABE2" w14:textId="77777777" w:rsidTr="007D6ECA">
        <w:tc>
          <w:tcPr>
            <w:tcW w:w="6974" w:type="dxa"/>
          </w:tcPr>
          <w:p w14:paraId="76E1B1C7" w14:textId="77777777" w:rsidR="00DF0FBF" w:rsidRDefault="00DF0FBF" w:rsidP="007D6ECA">
            <w:r>
              <w:t>Date</w:t>
            </w:r>
          </w:p>
        </w:tc>
        <w:tc>
          <w:tcPr>
            <w:tcW w:w="6974" w:type="dxa"/>
          </w:tcPr>
          <w:p w14:paraId="4B6E16CE" w14:textId="77777777" w:rsidR="00DF0FBF" w:rsidRDefault="00DF0FBF" w:rsidP="007D6ECA"/>
        </w:tc>
      </w:tr>
    </w:tbl>
    <w:p w14:paraId="5F67EF24" w14:textId="01163284" w:rsidR="00DF0FBF" w:rsidRPr="00DF0FBF" w:rsidRDefault="00DF0FBF" w:rsidP="00DF0FBF">
      <w:pPr>
        <w:jc w:val="center"/>
        <w:rPr>
          <w:b/>
          <w:bCs/>
        </w:rPr>
      </w:pPr>
      <w:r>
        <w:rPr>
          <w:b/>
          <w:bCs/>
        </w:rPr>
        <w:t xml:space="preserve">THE HEAD OF SCHOOL MUST SUBMIT THE APPLICATION TO </w:t>
      </w:r>
      <w:hyperlink r:id="rId10" w:history="1">
        <w:r w:rsidR="001C2B51" w:rsidRPr="001C2B51">
          <w:rPr>
            <w:rStyle w:val="Hyperlink"/>
            <w:rFonts w:cstheme="minorHAnsi"/>
            <w:b/>
          </w:rPr>
          <w:t>SLPromotion@worc.ac.uk</w:t>
        </w:r>
      </w:hyperlink>
      <w:r w:rsidR="001C2B51" w:rsidRPr="001C2B51">
        <w:rPr>
          <w:rFonts w:cstheme="minorHAnsi"/>
          <w:b/>
        </w:rPr>
        <w:t xml:space="preserve"> </w:t>
      </w:r>
      <w:r>
        <w:rPr>
          <w:b/>
          <w:bCs/>
        </w:rPr>
        <w:t>B</w:t>
      </w:r>
      <w:r w:rsidRPr="00E90FB9">
        <w:rPr>
          <w:b/>
          <w:bCs/>
        </w:rPr>
        <w:t xml:space="preserve">Y </w:t>
      </w:r>
      <w:r w:rsidR="00245978" w:rsidRPr="00E90FB9">
        <w:rPr>
          <w:b/>
          <w:bCs/>
        </w:rPr>
        <w:t xml:space="preserve">5pm on TUESDAY </w:t>
      </w:r>
      <w:r w:rsidR="008662D5">
        <w:rPr>
          <w:b/>
          <w:bCs/>
        </w:rPr>
        <w:t>10</w:t>
      </w:r>
      <w:r w:rsidR="008662D5" w:rsidRPr="008662D5">
        <w:rPr>
          <w:b/>
          <w:bCs/>
          <w:vertAlign w:val="superscript"/>
        </w:rPr>
        <w:t>th</w:t>
      </w:r>
      <w:r w:rsidR="008662D5">
        <w:rPr>
          <w:b/>
          <w:bCs/>
        </w:rPr>
        <w:t xml:space="preserve"> </w:t>
      </w:r>
      <w:r w:rsidR="00245978" w:rsidRPr="00E90FB9">
        <w:rPr>
          <w:b/>
          <w:bCs/>
        </w:rPr>
        <w:t>MAY 2022</w:t>
      </w:r>
    </w:p>
    <w:tbl>
      <w:tblPr>
        <w:tblStyle w:val="GridTable4-Accent1"/>
        <w:tblW w:w="13858" w:type="dxa"/>
        <w:tblLook w:val="04A0" w:firstRow="1" w:lastRow="0" w:firstColumn="1" w:lastColumn="0" w:noHBand="0" w:noVBand="1"/>
      </w:tblPr>
      <w:tblGrid>
        <w:gridCol w:w="3936"/>
        <w:gridCol w:w="9922"/>
      </w:tblGrid>
      <w:tr w:rsidR="001C7499" w:rsidRPr="00573F61" w14:paraId="19A42FB5" w14:textId="77777777" w:rsidTr="00122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73E9E4D3" w14:textId="1CD50FFC" w:rsidR="00BD3BFE" w:rsidRPr="00122A4C" w:rsidRDefault="00BD3BFE" w:rsidP="00C57F2B">
            <w:pPr>
              <w:rPr>
                <w:rFonts w:cs="Arial"/>
                <w:b w:val="0"/>
                <w:bCs w:val="0"/>
              </w:rPr>
            </w:pPr>
            <w:r w:rsidRPr="00122A4C">
              <w:rPr>
                <w:rFonts w:cs="Arial"/>
              </w:rPr>
              <w:lastRenderedPageBreak/>
              <w:t xml:space="preserve">Section </w:t>
            </w:r>
            <w:r w:rsidR="00E91565">
              <w:rPr>
                <w:rFonts w:cs="Arial"/>
              </w:rPr>
              <w:t>4</w:t>
            </w:r>
            <w:r w:rsidRPr="00122A4C">
              <w:rPr>
                <w:rFonts w:cs="Arial"/>
              </w:rPr>
              <w:t xml:space="preserve"> - Panel Assessment</w:t>
            </w:r>
          </w:p>
          <w:p w14:paraId="73C67D87" w14:textId="38DD4303" w:rsidR="001C7499" w:rsidRPr="00122A4C" w:rsidRDefault="001C7499" w:rsidP="00C57F2B">
            <w:pPr>
              <w:rPr>
                <w:rFonts w:cs="Arial"/>
                <w:b w:val="0"/>
                <w:bCs w:val="0"/>
              </w:rPr>
            </w:pPr>
          </w:p>
        </w:tc>
        <w:tc>
          <w:tcPr>
            <w:tcW w:w="9922" w:type="dxa"/>
          </w:tcPr>
          <w:p w14:paraId="20CAA838" w14:textId="77777777" w:rsidR="001C7499" w:rsidRPr="00122A4C" w:rsidRDefault="001C7499" w:rsidP="00C57F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28CB" w:rsidRPr="00573F61" w14:paraId="02240770" w14:textId="77777777" w:rsidTr="00122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4F81BD" w:themeColor="accent1"/>
            </w:tcBorders>
          </w:tcPr>
          <w:p w14:paraId="75AE8AD3" w14:textId="77777777" w:rsidR="001F28CB" w:rsidRPr="00573F61" w:rsidRDefault="001F28CB" w:rsidP="00C57F2B">
            <w:pPr>
              <w:rPr>
                <w:rFonts w:cs="Arial"/>
                <w:b w:val="0"/>
                <w:bCs w:val="0"/>
                <w:color w:val="000000"/>
              </w:rPr>
            </w:pPr>
          </w:p>
          <w:p w14:paraId="704EC72B" w14:textId="77777777" w:rsidR="001F28CB" w:rsidRPr="00573F61" w:rsidRDefault="001F28CB" w:rsidP="00C57F2B">
            <w:pPr>
              <w:rPr>
                <w:rFonts w:cs="Arial"/>
                <w:b w:val="0"/>
                <w:bCs w:val="0"/>
                <w:color w:val="000000"/>
              </w:rPr>
            </w:pPr>
            <w:r w:rsidRPr="00573F61">
              <w:rPr>
                <w:rFonts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B8031F4" wp14:editId="600957A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200025" cy="1238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037F16" id="Rectangle 6" o:spid="_x0000_s1026" style="position:absolute;margin-left:-.25pt;margin-top:.3pt;width:15.75pt;height:9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" fillcolor="#4f81bd [3204]" strokecolor="#243f60 [1604]" strokeweight="2pt"/>
                  </w:pict>
                </mc:Fallback>
              </mc:AlternateContent>
            </w:r>
            <w:r w:rsidRPr="00573F61">
              <w:rPr>
                <w:rFonts w:cs="Arial"/>
                <w:color w:val="000000"/>
              </w:rPr>
              <w:t xml:space="preserve">          Not Recommended</w:t>
            </w:r>
          </w:p>
          <w:p w14:paraId="193BB662" w14:textId="77777777" w:rsidR="001F28CB" w:rsidRPr="00573F61" w:rsidRDefault="001F28CB" w:rsidP="00C57F2B">
            <w:pPr>
              <w:rPr>
                <w:rFonts w:cs="Arial"/>
                <w:b w:val="0"/>
                <w:bCs w:val="0"/>
                <w:color w:val="000000"/>
              </w:rPr>
            </w:pPr>
          </w:p>
        </w:tc>
        <w:tc>
          <w:tcPr>
            <w:tcW w:w="9922" w:type="dxa"/>
            <w:tcBorders>
              <w:top w:val="single" w:sz="4" w:space="0" w:color="4F81BD" w:themeColor="accent1"/>
            </w:tcBorders>
          </w:tcPr>
          <w:p w14:paraId="22D08786" w14:textId="1EFE9B4F" w:rsidR="001F28CB" w:rsidRPr="00573F61" w:rsidRDefault="001F28CB" w:rsidP="00C57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3F61">
              <w:rPr>
                <w:color w:val="000000"/>
              </w:rPr>
              <w:t>If</w:t>
            </w:r>
            <w:r w:rsidR="00C93EBE">
              <w:rPr>
                <w:color w:val="000000"/>
              </w:rPr>
              <w:t xml:space="preserve"> application </w:t>
            </w:r>
            <w:r w:rsidR="00245978">
              <w:rPr>
                <w:color w:val="000000"/>
              </w:rPr>
              <w:t xml:space="preserve">is </w:t>
            </w:r>
            <w:r w:rsidR="00C93EBE">
              <w:rPr>
                <w:color w:val="000000"/>
              </w:rPr>
              <w:t>not recommended for promotion</w:t>
            </w:r>
            <w:r w:rsidR="007E4B25">
              <w:rPr>
                <w:color w:val="000000"/>
              </w:rPr>
              <w:t xml:space="preserve">, the </w:t>
            </w:r>
            <w:r w:rsidR="00513815">
              <w:rPr>
                <w:color w:val="000000"/>
              </w:rPr>
              <w:t xml:space="preserve">Promotions Panel </w:t>
            </w:r>
            <w:r w:rsidR="007E4B25">
              <w:rPr>
                <w:color w:val="000000"/>
              </w:rPr>
              <w:t xml:space="preserve">will provide </w:t>
            </w:r>
            <w:r w:rsidRPr="00573F61">
              <w:rPr>
                <w:color w:val="000000"/>
              </w:rPr>
              <w:t xml:space="preserve">brief written feedback in this </w:t>
            </w:r>
            <w:r w:rsidR="00CE6B7B">
              <w:rPr>
                <w:color w:val="000000"/>
              </w:rPr>
              <w:t>section</w:t>
            </w:r>
            <w:r w:rsidRPr="00573F61">
              <w:rPr>
                <w:color w:val="000000"/>
              </w:rPr>
              <w:t>.</w:t>
            </w:r>
          </w:p>
          <w:p w14:paraId="34EBE2D1" w14:textId="77777777" w:rsidR="001F28CB" w:rsidRPr="00573F61" w:rsidRDefault="001F28CB" w:rsidP="00C57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693C2C" w14:textId="77777777" w:rsidR="001F28CB" w:rsidRPr="00573F61" w:rsidRDefault="001F28CB" w:rsidP="00C57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36526D" w14:textId="77777777" w:rsidR="001F28CB" w:rsidRPr="00573F61" w:rsidRDefault="001F28CB" w:rsidP="00C57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0515C3" w14:textId="77777777" w:rsidR="001F28CB" w:rsidRPr="00573F61" w:rsidRDefault="001F28CB" w:rsidP="00C57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6C707B" w14:textId="77777777" w:rsidR="001F28CB" w:rsidRPr="00573F61" w:rsidRDefault="001F28CB" w:rsidP="007E4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28CB" w:rsidRPr="00573F61" w14:paraId="2286BA52" w14:textId="77777777" w:rsidTr="00122A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0055AE4C" w14:textId="77777777" w:rsidR="001C7499" w:rsidRPr="00573F61" w:rsidRDefault="001F28CB" w:rsidP="001C7499">
            <w:pPr>
              <w:rPr>
                <w:rFonts w:cs="Arial"/>
                <w:b w:val="0"/>
                <w:bCs w:val="0"/>
                <w:color w:val="000000"/>
              </w:rPr>
            </w:pPr>
            <w:r w:rsidRPr="00573F61">
              <w:rPr>
                <w:rFonts w:cs="Arial"/>
                <w:color w:val="000000"/>
              </w:rPr>
              <w:t xml:space="preserve"> </w:t>
            </w:r>
            <w:r w:rsidR="001C7499" w:rsidRPr="00573F61">
              <w:rPr>
                <w:rFonts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0C5C5E" wp14:editId="5F407C4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200025" cy="1238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0DD18" id="Rectangle 8" o:spid="_x0000_s1026" style="position:absolute;margin-left:-.25pt;margin-top:.35pt;width:15.75pt;height:9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" fillcolor="#4f81bd [3204]" strokecolor="#243f60 [1604]" strokeweight="2pt"/>
                  </w:pict>
                </mc:Fallback>
              </mc:AlternateContent>
            </w:r>
            <w:r w:rsidR="001C7499" w:rsidRPr="00573F61">
              <w:rPr>
                <w:rFonts w:cs="Arial"/>
                <w:color w:val="000000"/>
              </w:rPr>
              <w:t xml:space="preserve">          Recommended</w:t>
            </w:r>
          </w:p>
          <w:p w14:paraId="5543EC54" w14:textId="6578A688" w:rsidR="001F28CB" w:rsidRPr="00573F61" w:rsidRDefault="001F28CB" w:rsidP="00C57F2B">
            <w:pPr>
              <w:rPr>
                <w:rFonts w:cs="Arial"/>
                <w:b w:val="0"/>
                <w:bCs w:val="0"/>
                <w:color w:val="000000"/>
              </w:rPr>
            </w:pPr>
          </w:p>
        </w:tc>
        <w:tc>
          <w:tcPr>
            <w:tcW w:w="9922" w:type="dxa"/>
          </w:tcPr>
          <w:p w14:paraId="29CE3593" w14:textId="77777777" w:rsidR="001F28CB" w:rsidRPr="002E72C6" w:rsidRDefault="001F28CB" w:rsidP="00C57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14:paraId="66EA00D2" w14:textId="77777777" w:rsidR="001F28CB" w:rsidRPr="002E72C6" w:rsidRDefault="001F28CB" w:rsidP="00C57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  <w:p w14:paraId="3A2E6FE0" w14:textId="77777777" w:rsidR="001F28CB" w:rsidRPr="002E72C6" w:rsidRDefault="001F28CB" w:rsidP="00C57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25A69C61" w14:textId="77777777" w:rsidR="001F28CB" w:rsidRPr="00573F61" w:rsidRDefault="001F28CB"/>
    <w:sectPr w:rsidR="001F28CB" w:rsidRPr="00573F61" w:rsidSect="00DF0FBF">
      <w:type w:val="continuous"/>
      <w:pgSz w:w="16838" w:h="11906" w:orient="landscape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6F5E" w14:textId="77777777" w:rsidR="00AD1A72" w:rsidRDefault="00AD1A72" w:rsidP="00EE2208">
      <w:pPr>
        <w:spacing w:after="0" w:line="240" w:lineRule="auto"/>
      </w:pPr>
      <w:r>
        <w:separator/>
      </w:r>
    </w:p>
  </w:endnote>
  <w:endnote w:type="continuationSeparator" w:id="0">
    <w:p w14:paraId="19CDEFB6" w14:textId="77777777" w:rsidR="00AD1A72" w:rsidRDefault="00AD1A72" w:rsidP="00EE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157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C7F53" w14:textId="790B8584" w:rsidR="00260756" w:rsidRDefault="002607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3927F" w14:textId="77777777" w:rsidR="00260756" w:rsidRDefault="00260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D934" w14:textId="77777777" w:rsidR="00AD1A72" w:rsidRDefault="00AD1A72" w:rsidP="00EE2208">
      <w:pPr>
        <w:spacing w:after="0" w:line="240" w:lineRule="auto"/>
      </w:pPr>
      <w:r>
        <w:separator/>
      </w:r>
    </w:p>
  </w:footnote>
  <w:footnote w:type="continuationSeparator" w:id="0">
    <w:p w14:paraId="0A86B9EE" w14:textId="77777777" w:rsidR="00AD1A72" w:rsidRDefault="00AD1A72" w:rsidP="00EE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83D0" w14:textId="590B502F" w:rsidR="001F28CB" w:rsidRPr="001F28CB" w:rsidRDefault="001F28CB" w:rsidP="001F28CB">
    <w:pPr>
      <w:tabs>
        <w:tab w:val="center" w:pos="4513"/>
        <w:tab w:val="right" w:pos="9026"/>
      </w:tabs>
      <w:spacing w:after="0" w:line="240" w:lineRule="auto"/>
      <w:rPr>
        <w:b/>
      </w:rPr>
    </w:pPr>
    <w:r w:rsidRPr="001F28CB">
      <w:rPr>
        <w:b/>
      </w:rPr>
      <w:t xml:space="preserve">University </w:t>
    </w:r>
    <w:r w:rsidR="00BD3BFE">
      <w:rPr>
        <w:b/>
      </w:rPr>
      <w:t>of Worcester Academic Promotion</w:t>
    </w:r>
    <w:r w:rsidRPr="001F28CB">
      <w:rPr>
        <w:b/>
      </w:rPr>
      <w:t xml:space="preserve"> Scheme</w:t>
    </w:r>
    <w:r w:rsidR="003112CB">
      <w:rPr>
        <w:b/>
      </w:rPr>
      <w:t xml:space="preserve"> 20</w:t>
    </w:r>
    <w:r w:rsidR="00091002">
      <w:rPr>
        <w:b/>
      </w:rPr>
      <w:t>22</w:t>
    </w:r>
  </w:p>
  <w:p w14:paraId="5D74BF91" w14:textId="77777777" w:rsidR="001F28CB" w:rsidRDefault="001F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4E33"/>
    <w:multiLevelType w:val="hybridMultilevel"/>
    <w:tmpl w:val="6BA86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7A7"/>
    <w:multiLevelType w:val="hybridMultilevel"/>
    <w:tmpl w:val="79FE6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459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056A8"/>
    <w:multiLevelType w:val="hybridMultilevel"/>
    <w:tmpl w:val="70E8E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B6097"/>
    <w:multiLevelType w:val="hybridMultilevel"/>
    <w:tmpl w:val="F99220E8"/>
    <w:lvl w:ilvl="0" w:tplc="BAD4E3AA">
      <w:start w:val="1"/>
      <w:numFmt w:val="lowerLetter"/>
      <w:lvlText w:val="%1."/>
      <w:lvlJc w:val="left"/>
      <w:pPr>
        <w:ind w:left="28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04" w:hanging="360"/>
      </w:pPr>
    </w:lvl>
    <w:lvl w:ilvl="2" w:tplc="0809001B" w:tentative="1">
      <w:start w:val="1"/>
      <w:numFmt w:val="lowerRoman"/>
      <w:lvlText w:val="%3."/>
      <w:lvlJc w:val="right"/>
      <w:pPr>
        <w:ind w:left="1724" w:hanging="180"/>
      </w:pPr>
    </w:lvl>
    <w:lvl w:ilvl="3" w:tplc="0809000F" w:tentative="1">
      <w:start w:val="1"/>
      <w:numFmt w:val="decimal"/>
      <w:lvlText w:val="%4."/>
      <w:lvlJc w:val="left"/>
      <w:pPr>
        <w:ind w:left="2444" w:hanging="360"/>
      </w:pPr>
    </w:lvl>
    <w:lvl w:ilvl="4" w:tplc="08090019" w:tentative="1">
      <w:start w:val="1"/>
      <w:numFmt w:val="lowerLetter"/>
      <w:lvlText w:val="%5."/>
      <w:lvlJc w:val="left"/>
      <w:pPr>
        <w:ind w:left="3164" w:hanging="360"/>
      </w:pPr>
    </w:lvl>
    <w:lvl w:ilvl="5" w:tplc="0809001B" w:tentative="1">
      <w:start w:val="1"/>
      <w:numFmt w:val="lowerRoman"/>
      <w:lvlText w:val="%6."/>
      <w:lvlJc w:val="right"/>
      <w:pPr>
        <w:ind w:left="3884" w:hanging="180"/>
      </w:pPr>
    </w:lvl>
    <w:lvl w:ilvl="6" w:tplc="0809000F" w:tentative="1">
      <w:start w:val="1"/>
      <w:numFmt w:val="decimal"/>
      <w:lvlText w:val="%7."/>
      <w:lvlJc w:val="left"/>
      <w:pPr>
        <w:ind w:left="4604" w:hanging="360"/>
      </w:pPr>
    </w:lvl>
    <w:lvl w:ilvl="7" w:tplc="08090019" w:tentative="1">
      <w:start w:val="1"/>
      <w:numFmt w:val="lowerLetter"/>
      <w:lvlText w:val="%8."/>
      <w:lvlJc w:val="left"/>
      <w:pPr>
        <w:ind w:left="5324" w:hanging="360"/>
      </w:pPr>
    </w:lvl>
    <w:lvl w:ilvl="8" w:tplc="0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AF57EF5"/>
    <w:multiLevelType w:val="hybridMultilevel"/>
    <w:tmpl w:val="98DEE8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36165CD"/>
    <w:multiLevelType w:val="hybridMultilevel"/>
    <w:tmpl w:val="8CCA9D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D7B40"/>
    <w:multiLevelType w:val="hybridMultilevel"/>
    <w:tmpl w:val="274E5B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93"/>
    <w:rsid w:val="00000ED0"/>
    <w:rsid w:val="00062729"/>
    <w:rsid w:val="00091002"/>
    <w:rsid w:val="000B7E07"/>
    <w:rsid w:val="000E5814"/>
    <w:rsid w:val="00107D28"/>
    <w:rsid w:val="00122A4C"/>
    <w:rsid w:val="00150223"/>
    <w:rsid w:val="00180709"/>
    <w:rsid w:val="001C2B51"/>
    <w:rsid w:val="001C7499"/>
    <w:rsid w:val="001F28CB"/>
    <w:rsid w:val="00245978"/>
    <w:rsid w:val="00260756"/>
    <w:rsid w:val="002810CE"/>
    <w:rsid w:val="002E5FC9"/>
    <w:rsid w:val="002E72C6"/>
    <w:rsid w:val="002F22AD"/>
    <w:rsid w:val="00300492"/>
    <w:rsid w:val="003112CB"/>
    <w:rsid w:val="00311630"/>
    <w:rsid w:val="003316C2"/>
    <w:rsid w:val="0033596D"/>
    <w:rsid w:val="0033681A"/>
    <w:rsid w:val="003556AD"/>
    <w:rsid w:val="00397823"/>
    <w:rsid w:val="003F4712"/>
    <w:rsid w:val="004015EE"/>
    <w:rsid w:val="00407C95"/>
    <w:rsid w:val="00484BA9"/>
    <w:rsid w:val="004B0CCC"/>
    <w:rsid w:val="004B2C5F"/>
    <w:rsid w:val="00513815"/>
    <w:rsid w:val="00536E0E"/>
    <w:rsid w:val="00564BD6"/>
    <w:rsid w:val="00571006"/>
    <w:rsid w:val="00573F61"/>
    <w:rsid w:val="005C4A68"/>
    <w:rsid w:val="005D238E"/>
    <w:rsid w:val="005E2DD6"/>
    <w:rsid w:val="00667565"/>
    <w:rsid w:val="00670478"/>
    <w:rsid w:val="0068433E"/>
    <w:rsid w:val="006966CA"/>
    <w:rsid w:val="007042E0"/>
    <w:rsid w:val="00724EBB"/>
    <w:rsid w:val="007E2638"/>
    <w:rsid w:val="007E4B25"/>
    <w:rsid w:val="008662D5"/>
    <w:rsid w:val="0097094A"/>
    <w:rsid w:val="009B5229"/>
    <w:rsid w:val="009C2B93"/>
    <w:rsid w:val="009C6A8C"/>
    <w:rsid w:val="00A00B52"/>
    <w:rsid w:val="00A315A1"/>
    <w:rsid w:val="00AD1A72"/>
    <w:rsid w:val="00AD5C74"/>
    <w:rsid w:val="00BD3BFE"/>
    <w:rsid w:val="00BD5832"/>
    <w:rsid w:val="00C93EBE"/>
    <w:rsid w:val="00CA728F"/>
    <w:rsid w:val="00CD0CBC"/>
    <w:rsid w:val="00CD24E9"/>
    <w:rsid w:val="00CE6B7B"/>
    <w:rsid w:val="00CF2B60"/>
    <w:rsid w:val="00D06FBC"/>
    <w:rsid w:val="00D56849"/>
    <w:rsid w:val="00D72A05"/>
    <w:rsid w:val="00DD6A52"/>
    <w:rsid w:val="00DD6A92"/>
    <w:rsid w:val="00DE1D2D"/>
    <w:rsid w:val="00DE31D8"/>
    <w:rsid w:val="00DF0FBF"/>
    <w:rsid w:val="00E00B40"/>
    <w:rsid w:val="00E53E58"/>
    <w:rsid w:val="00E90FB9"/>
    <w:rsid w:val="00E91565"/>
    <w:rsid w:val="00E955AE"/>
    <w:rsid w:val="00EE2208"/>
    <w:rsid w:val="00FB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B534AC"/>
  <w15:docId w15:val="{EFC94C65-AA16-4551-A8F6-D31CF752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208"/>
  </w:style>
  <w:style w:type="paragraph" w:styleId="Footer">
    <w:name w:val="footer"/>
    <w:basedOn w:val="Normal"/>
    <w:link w:val="FooterChar"/>
    <w:uiPriority w:val="99"/>
    <w:unhideWhenUsed/>
    <w:rsid w:val="00EE2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208"/>
  </w:style>
  <w:style w:type="paragraph" w:styleId="NoSpacing">
    <w:name w:val="No Spacing"/>
    <w:basedOn w:val="Normal"/>
    <w:uiPriority w:val="1"/>
    <w:qFormat/>
    <w:rsid w:val="005D238E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062729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1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2C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E2DD6"/>
    <w:rPr>
      <w:color w:val="808080"/>
    </w:rPr>
  </w:style>
  <w:style w:type="table" w:styleId="GridTable4-Accent1">
    <w:name w:val="Grid Table 4 Accent 1"/>
    <w:basedOn w:val="TableNormal"/>
    <w:uiPriority w:val="49"/>
    <w:rsid w:val="005E2DD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DF0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E955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1C2B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LPromotion@worc.ac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4BCAF-83C4-425B-B54D-4EC50B58F5B5}"/>
      </w:docPartPr>
      <w:docPartBody>
        <w:p w:rsidR="00AF5D5D" w:rsidRDefault="000025E2">
          <w:r w:rsidRPr="00E86A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E2"/>
    <w:rsid w:val="000025E2"/>
    <w:rsid w:val="00710612"/>
    <w:rsid w:val="00A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5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F856-BA90-46A5-964C-A2F4C879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Woodward</dc:creator>
  <cp:lastModifiedBy>Samantha Bateman</cp:lastModifiedBy>
  <cp:revision>3</cp:revision>
  <cp:lastPrinted>2019-01-14T18:01:00Z</cp:lastPrinted>
  <dcterms:created xsi:type="dcterms:W3CDTF">2022-04-07T12:16:00Z</dcterms:created>
  <dcterms:modified xsi:type="dcterms:W3CDTF">2022-04-07T12:28:00Z</dcterms:modified>
</cp:coreProperties>
</file>